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5B0EF564"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the 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DB3BFF0"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Chapter 2,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DB481D5"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 xml:space="preserve">is a photograph of three human-figure cut-outs placed at progressively increasing depths from the camera.  We focused the camera on the middle figure cut-out.  Observe that spatial details only from the focused </w:t>
      </w:r>
      <w:r w:rsidR="00C37AA5">
        <w:rPr>
          <w:rFonts w:ascii="Times New Roman" w:hAnsi="Times New Roman" w:cs="Times New Roman"/>
          <w:szCs w:val="24"/>
        </w:rPr>
        <w:t>cut-out</w:t>
      </w:r>
      <w:r w:rsidRPr="00B76F23">
        <w:rPr>
          <w:rFonts w:ascii="Times New Roman" w:hAnsi="Times New Roman" w:cs="Times New Roman"/>
          <w:szCs w:val="24"/>
        </w:rPr>
        <w:t xml:space="preserve"> are discriminable in the image.  The near and far </w:t>
      </w:r>
      <w:r w:rsidR="00C37AA5">
        <w:rPr>
          <w:rFonts w:ascii="Times New Roman" w:hAnsi="Times New Roman" w:cs="Times New Roman"/>
          <w:szCs w:val="24"/>
        </w:rPr>
        <w:t>cut-outs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C37AA5">
        <w:rPr>
          <w:rFonts w:ascii="Times New Roman" w:hAnsi="Times New Roman" w:cs="Times New Roman"/>
          <w:szCs w:val="24"/>
        </w:rPr>
        <w:t>cut-outs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29BCF190"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Pr="005E5724">
              <w:rPr>
                <w:rFonts w:ascii="Times New Roman" w:hAnsi="Times New Roman" w:cs="Times New Roman"/>
              </w:rPr>
              <w:t xml:space="preserve"> of three human-figure cut-outs with sinusoidal patterns (2 </w:t>
            </w:r>
            <w:proofErr w:type="spellStart"/>
            <w:r w:rsidRPr="0088160C">
              <w:rPr>
                <w:rFonts w:ascii="Times New Roman" w:hAnsi="Times New Roman" w:cs="Times New Roman"/>
                <w:i/>
              </w:rPr>
              <w:t>lp</w:t>
            </w:r>
            <w:proofErr w:type="spellEnd"/>
            <w:r w:rsidRPr="0088160C">
              <w:rPr>
                <w:rFonts w:ascii="Times New Roman" w:hAnsi="Times New Roman" w:cs="Times New Roman"/>
                <w:i/>
              </w:rPr>
              <w:t>/mm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proofErr w:type="gramStart"/>
            <w:r w:rsidRPr="005E5724">
              <w:rPr>
                <w:rFonts w:ascii="Times New Roman" w:hAnsi="Times New Roman" w:cs="Times New Roman"/>
              </w:rPr>
              <w:t xml:space="preserve">80 </w:t>
            </w:r>
            <w:r w:rsidRPr="00FD18C7">
              <w:rPr>
                <w:rFonts w:ascii="Times New Roman" w:hAnsi="Times New Roman" w:cs="Times New Roman"/>
                <w:i/>
              </w:rPr>
              <w:t>mm</w:t>
            </w:r>
            <w:proofErr w:type="gramEnd"/>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cut-out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034540" w:rsidRPr="00034540">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FD18C7">
              <w:rPr>
                <w:rFonts w:ascii="Times New Roman" w:hAnsi="Times New Roman" w:cs="Times New Roman"/>
              </w:rPr>
              <w:t>middle cut-out.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6B55B38A"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457F8DC4"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proofErr w:type="spellStart"/>
      <w:r w:rsidR="00C34D66">
        <w:rPr>
          <w:rFonts w:ascii="Times New Roman" w:hAnsi="Times New Roman" w:cs="Times New Roman"/>
        </w:rPr>
        <w:t>2D</w:t>
      </w:r>
      <w:proofErr w:type="spellEnd"/>
      <w:r w:rsidR="00C34D66">
        <w:rPr>
          <w:rFonts w:ascii="Times New Roman" w:hAnsi="Times New Roman" w:cs="Times New Roman"/>
        </w:rPr>
        <w:t xml:space="preserve">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w:t>
      </w:r>
      <w:proofErr w:type="spellStart"/>
      <w:r w:rsidR="005C2BE5" w:rsidRPr="008730F5">
        <w:rPr>
          <w:rFonts w:ascii="Times New Roman" w:hAnsi="Times New Roman" w:cs="Times New Roman"/>
        </w:rPr>
        <w:t>2D</w:t>
      </w:r>
      <w:proofErr w:type="spellEnd"/>
      <w:r w:rsidR="005C2BE5" w:rsidRPr="008730F5">
        <w:rPr>
          <w:rFonts w:ascii="Times New Roman" w:hAnsi="Times New Roman" w:cs="Times New Roman"/>
        </w:rPr>
        <w:t xml:space="preserve">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w:t>
            </w:r>
            <w:proofErr w:type="spellStart"/>
            <w:r w:rsidRPr="0088160C">
              <w:rPr>
                <w:rFonts w:ascii="Times New Roman" w:hAnsi="Times New Roman" w:cs="Times New Roman"/>
              </w:rPr>
              <w:t>iso</w:t>
            </w:r>
            <w:proofErr w:type="spellEnd"/>
            <w:r w:rsidRPr="0088160C">
              <w:rPr>
                <w:rFonts w:ascii="Times New Roman" w:hAnsi="Times New Roman" w:cs="Times New Roman"/>
              </w:rPr>
              <w:t xml:space="preserve">-surfaces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66F5CB86"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 xml:space="preserve">Appendix </w:t>
        </w:r>
        <w:proofErr w:type="spellStart"/>
        <w:r w:rsidR="005C2BE5" w:rsidRPr="00BE6661">
          <w:rPr>
            <w:rStyle w:val="Hyperlink"/>
            <w:rFonts w:ascii="Times New Roman" w:hAnsi="Times New Roman" w:cs="Times New Roman"/>
            <w:u w:val="none"/>
          </w:rPr>
          <w:t>C</w:t>
        </w:r>
        <w:r w:rsidR="007472E7" w:rsidRPr="00BE6661">
          <w:rPr>
            <w:rStyle w:val="Hyperlink"/>
            <w:rFonts w:ascii="Times New Roman" w:hAnsi="Times New Roman" w:cs="Times New Roman"/>
            <w:u w:val="none"/>
          </w:rPr>
          <w:t>.1</w:t>
        </w:r>
        <w:proofErr w:type="spellEnd"/>
      </w:hyperlink>
      <w:r w:rsidR="005C2BE5" w:rsidRPr="008730F5">
        <w:rPr>
          <w:rFonts w:ascii="Times New Roman" w:hAnsi="Times New Roman" w:cs="Times New Roman"/>
        </w:rPr>
        <w:t>.</w:t>
      </w:r>
    </w:p>
    <w:p w14:paraId="41B7922F" w14:textId="77777777"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BF8ED3"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w:t>
      </w:r>
      <w:proofErr w:type="gramStart"/>
      <w:r w:rsidRPr="00901DE7">
        <w:rPr>
          <w:rFonts w:ascii="Times New Roman" w:hAnsi="Times New Roman" w:cs="Times New Roman"/>
        </w:rPr>
        <w:t xml:space="preserve">100 </w:t>
      </w:r>
      <w:r w:rsidRPr="00CC55EA">
        <w:rPr>
          <w:rFonts w:ascii="Times New Roman" w:hAnsi="Times New Roman" w:cs="Times New Roman"/>
          <w:i/>
        </w:rPr>
        <w:t>mm</w:t>
      </w:r>
      <w:proofErr w:type="gramEnd"/>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w:t>
      </w:r>
      <w:proofErr w:type="spellStart"/>
      <w:r w:rsidR="006A2795">
        <w:rPr>
          <w:rFonts w:ascii="Times New Roman" w:hAnsi="Times New Roman" w:cs="Times New Roman"/>
        </w:rPr>
        <w:t>Sazonova</w:t>
      </w:r>
      <w:proofErr w:type="spellEnd"/>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 xml:space="preserve">row shows a </w:t>
            </w:r>
            <w:proofErr w:type="gramStart"/>
            <w:r w:rsidRPr="00DE3878">
              <w:rPr>
                <w:rFonts w:ascii="Times New Roman" w:hAnsi="Times New Roman" w:cs="Times New Roman"/>
              </w:rPr>
              <w:t>12</w:t>
            </w:r>
            <w:r>
              <w:rPr>
                <w:rFonts w:ascii="Times New Roman" w:hAnsi="Times New Roman" w:cs="Times New Roman"/>
              </w:rPr>
              <w:t xml:space="preserve"> </w:t>
            </w:r>
            <w:r w:rsidRPr="00CC55EA">
              <w:rPr>
                <w:rFonts w:ascii="Times New Roman" w:hAnsi="Times New Roman" w:cs="Times New Roman"/>
                <w:i/>
              </w:rPr>
              <w:t>mm</w:t>
            </w:r>
            <w:proofErr w:type="gramEnd"/>
            <w:r w:rsidRPr="00DE3878">
              <w:rPr>
                <w:rFonts w:ascii="Times New Roman" w:hAnsi="Times New Roman" w:cs="Times New Roman"/>
              </w:rPr>
              <w:t xml:space="preserve"> iris in the object space (left) and 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 xml:space="preserve">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 xml:space="preserve">The corresponding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 xml:space="preserve">The images in the 3rd row were obtained by convolving the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452B5C1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303E4523"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5F40A13E" w:rsidR="005465B9" w:rsidRDefault="00A76F2E"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w:t>
      </w:r>
      <w:proofErr w:type="spellStart"/>
      <w:r w:rsidR="00AD7B16">
        <w:rPr>
          <w:rFonts w:ascii="Times New Roman" w:hAnsi="Times New Roman" w:cs="Times New Roman"/>
        </w:rPr>
        <w:t>Daugman’s</w:t>
      </w:r>
      <w:proofErr w:type="spellEnd"/>
      <w:r w:rsidR="00AD7B16">
        <w:rPr>
          <w:rFonts w:ascii="Times New Roman" w:hAnsi="Times New Roman" w:cs="Times New Roman"/>
        </w:rPr>
        <w:t xml:space="preserve">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3CDD982C"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 xml:space="preserve">A wide gamut of algorithms have been proposed for the segmentation and localization of iris regions, such as </w:t>
      </w:r>
      <w:proofErr w:type="spellStart"/>
      <w:r w:rsidRPr="00B34987">
        <w:rPr>
          <w:rFonts w:ascii="Times New Roman" w:hAnsi="Times New Roman" w:cs="Times New Roman"/>
        </w:rPr>
        <w:t>Daugman’s</w:t>
      </w:r>
      <w:proofErr w:type="spellEnd"/>
      <w:r w:rsidRPr="00B34987">
        <w:rPr>
          <w:rFonts w:ascii="Times New Roman" w:hAnsi="Times New Roman" w:cs="Times New Roman"/>
        </w:rPr>
        <w:t xml:space="preserve"> </w:t>
      </w:r>
      <w:proofErr w:type="spellStart"/>
      <w:r w:rsidRPr="00B34987">
        <w:rPr>
          <w:rFonts w:ascii="Times New Roman" w:hAnsi="Times New Roman" w:cs="Times New Roman"/>
        </w:rPr>
        <w:t>integro</w:t>
      </w:r>
      <w:proofErr w:type="spellEnd"/>
      <w:r w:rsidRPr="00B34987">
        <w:rPr>
          <w:rFonts w:ascii="Times New Roman" w:hAnsi="Times New Roman" w:cs="Times New Roman"/>
        </w:rPr>
        <w:t>-differential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48F3F855"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w:t>
      </w:r>
      <w:proofErr w:type="spellStart"/>
      <w:r w:rsidRPr="00876F5E">
        <w:rPr>
          <w:rFonts w:ascii="Times New Roman" w:eastAsiaTheme="minorEastAsia" w:hAnsi="Times New Roman" w:cs="Times New Roman"/>
        </w:rPr>
        <w:t>PCA</w:t>
      </w:r>
      <w:proofErr w:type="spellEnd"/>
      <w:r w:rsidRPr="00876F5E">
        <w:rPr>
          <w:rFonts w:ascii="Times New Roman" w:eastAsiaTheme="minorEastAsia" w:hAnsi="Times New Roman" w:cs="Times New Roman"/>
        </w:rPr>
        <w:t xml:space="preserve">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Interested readers are referred to the work of </w:t>
      </w:r>
      <w:proofErr w:type="spellStart"/>
      <w:r w:rsidRPr="00876F5E">
        <w:rPr>
          <w:rFonts w:ascii="Times New Roman" w:eastAsiaTheme="minorEastAsia" w:hAnsi="Times New Roman" w:cs="Times New Roman"/>
        </w:rPr>
        <w:t>Daugman’</w:t>
      </w:r>
      <w:r w:rsidR="001B57FF">
        <w:rPr>
          <w:rFonts w:ascii="Times New Roman" w:eastAsiaTheme="minorEastAsia" w:hAnsi="Times New Roman" w:cs="Times New Roman"/>
        </w:rPr>
        <w:t>s</w:t>
      </w:r>
      <w:proofErr w:type="spellEnd"/>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068036C2"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proofErr w:type="gramStart"/>
      <w:r w:rsidR="002C74D2">
        <w:rPr>
          <w:rFonts w:ascii="Times New Roman" w:hAnsi="Times New Roman" w:cs="Times New Roman"/>
        </w:rPr>
        <w:t>particular</w:t>
      </w:r>
      <w:r w:rsidRPr="008566F8">
        <w:rPr>
          <w:rFonts w:ascii="Times New Roman" w:hAnsi="Times New Roman" w:cs="Times New Roman"/>
        </w:rPr>
        <w:t xml:space="preserve"> significance</w:t>
      </w:r>
      <w:proofErr w:type="gramEnd"/>
      <w:r w:rsidRPr="008566F8">
        <w:rPr>
          <w:rFonts w:ascii="Times New Roman" w:hAnsi="Times New Roman" w:cs="Times New Roman"/>
        </w:rPr>
        <w:t xml:space="preserv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w:t>
      </w:r>
      <w:proofErr w:type="spellStart"/>
      <w:r w:rsidRPr="000F3594">
        <w:rPr>
          <w:rFonts w:ascii="Times New Roman" w:hAnsi="Times New Roman" w:cs="Times New Roman"/>
        </w:rPr>
        <w:t>EPD</w:t>
      </w:r>
      <w:proofErr w:type="spellEnd"/>
      <w:r w:rsidRPr="000F3594">
        <w:rPr>
          <w:rFonts w:ascii="Times New Roman" w:hAnsi="Times New Roman" w:cs="Times New Roman"/>
        </w:rPr>
        <w:t xml:space="preserve">),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A76F2E"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F9694F1"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t>
      </w:r>
      <w:proofErr w:type="gramStart"/>
      <w:r w:rsidR="0090300E" w:rsidRPr="000F3594">
        <w:rPr>
          <w:rFonts w:ascii="Times New Roman" w:eastAsiaTheme="minorEastAsia" w:hAnsi="Times New Roman" w:cs="Times New Roman"/>
        </w:rPr>
        <w:t>wavelength.</w:t>
      </w:r>
      <w:proofErr w:type="gramEnd"/>
      <w:r w:rsidR="0090300E" w:rsidRPr="000F3594">
        <w:rPr>
          <w:rFonts w:ascii="Times New Roman" w:eastAsiaTheme="minorEastAsia" w:hAnsi="Times New Roman" w:cs="Times New Roman"/>
        </w:rPr>
        <w:t xml:space="preserve">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recommends iris acquisition devices to maintain a minimum resolution of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w:t>
      </w:r>
      <w:proofErr w:type="gramStart"/>
      <w:r w:rsidR="0090300E" w:rsidRPr="000F3594">
        <w:rPr>
          <w:rFonts w:ascii="Times New Roman" w:hAnsi="Times New Roman" w:cs="Times New Roman"/>
        </w:rPr>
        <w:t xml:space="preserve">100 </w:t>
      </w:r>
      <w:r w:rsidR="0090300E" w:rsidRPr="000F3594">
        <w:rPr>
          <w:rFonts w:ascii="Times New Roman" w:hAnsi="Times New Roman" w:cs="Times New Roman"/>
          <w:i/>
        </w:rPr>
        <w:t>mm</w:t>
      </w:r>
      <w:proofErr w:type="gramEnd"/>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x 0.02 =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A76F2E"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6C185FB8"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Once sufficient sampling has been achieved—either by using high pixel density sensor or through high magnification—the optical resolution ultimately dictates the image quality and consequently has a direct impact on the performance of iri</w:t>
      </w:r>
      <w:bookmarkStart w:id="18" w:name="_GoBack"/>
      <w:bookmarkEnd w:id="18"/>
      <w:r w:rsidRPr="00491CDC">
        <w:rPr>
          <w:rFonts w:ascii="Times New Roman" w:hAnsi="Times New Roman" w:cs="Times New Roman"/>
        </w:rPr>
        <w:t xml:space="preserve">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9"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9"/>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proofErr w:type="spellStart"/>
      <w:r w:rsidRPr="00AF25C0">
        <w:rPr>
          <w:rFonts w:ascii="Times New Roman" w:hAnsi="Times New Roman" w:cs="Times New Roman"/>
          <w:i/>
        </w:rPr>
        <w:t>lp</w:t>
      </w:r>
      <w:proofErr w:type="spellEnd"/>
      <w:r w:rsidRPr="00AF25C0">
        <w:rPr>
          <w:rFonts w:ascii="Times New Roman" w:hAnsi="Times New Roman" w:cs="Times New Roman"/>
          <w:i/>
        </w:rPr>
        <w:t>/mm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20" w:name="NumberRef1000522375"/>
        <w:bookmarkStart w:id="21" w:name="NumberRef3902914524"/>
        <w:bookmarkStart w:id="22" w:name="NumberRef5886285901"/>
        <w:bookmarkStart w:id="23" w:name="NumberRef7549083233"/>
        <w:bookmarkStart w:id="24" w:name="NumberRef9278830886"/>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20"/>
            <w:bookmarkEnd w:id="21"/>
            <w:bookmarkEnd w:id="22"/>
            <w:bookmarkEnd w:id="23"/>
            <w:bookmarkEnd w:id="24"/>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5"/>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 xml:space="preserve">50 </w:t>
            </w:r>
            <w:r w:rsidRPr="003A744E">
              <w:rPr>
                <w:rFonts w:ascii="Times New Roman" w:hAnsi="Times New Roman" w:cs="Times New Roman"/>
                <w:i/>
              </w:rPr>
              <w:t>mm</w:t>
            </w:r>
            <w:proofErr w:type="gramEnd"/>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7777777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3DC317B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6" w:name="NumberRef1030226350"/>
        <w:bookmarkStart w:id="27"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26"/>
            <w:bookmarkEnd w:id="27"/>
          </w:p>
        </w:tc>
      </w:tr>
    </w:tbl>
    <w:p w14:paraId="2656A54D" w14:textId="682C0D63" w:rsidR="00AF0E7F" w:rsidRDefault="00A76F2E"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50</w:t>
            </w:r>
            <w:r>
              <w:rPr>
                <w:rFonts w:ascii="Times New Roman" w:hAnsi="Times New Roman" w:cs="Times New Roman"/>
              </w:rPr>
              <w:t xml:space="preserve"> </w:t>
            </w:r>
            <w:r w:rsidRPr="00AF0E7F">
              <w:rPr>
                <w:rFonts w:ascii="Times New Roman" w:hAnsi="Times New Roman" w:cs="Times New Roman"/>
                <w:i/>
              </w:rPr>
              <w:t>mm</w:t>
            </w:r>
            <w:proofErr w:type="gramEnd"/>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of the camera (provided it has sufficient resolution in the entire </w:t>
      </w:r>
      <w:proofErr w:type="spellStart"/>
      <w:r w:rsidRPr="00DF2D52">
        <w:rPr>
          <w:rFonts w:ascii="Times New Roman" w:hAnsi="Times New Roman" w:cs="Times New Roman"/>
        </w:rPr>
        <w:t>FOV</w:t>
      </w:r>
      <w:proofErr w:type="spellEnd"/>
      <w:r w:rsidRPr="00DF2D52">
        <w:rPr>
          <w:rFonts w:ascii="Times New Roman" w:hAnsi="Times New Roman" w:cs="Times New Roman"/>
        </w:rPr>
        <w:t>),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11BE736"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proofErr w:type="spellStart"/>
      <w:r w:rsidRPr="00415111">
        <w:rPr>
          <w:rFonts w:ascii="Times New Roman" w:hAnsi="Times New Roman" w:cs="Times New Roman"/>
        </w:rPr>
        <w:t>FOV</w:t>
      </w:r>
      <w:proofErr w:type="spellEnd"/>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w:t>
      </w:r>
      <w:proofErr w:type="spellStart"/>
      <w:r w:rsidRPr="00415111">
        <w:rPr>
          <w:rFonts w:ascii="Times New Roman" w:hAnsi="Times New Roman" w:cs="Times New Roman"/>
        </w:rPr>
        <w:t>FOV</w:t>
      </w:r>
      <w:proofErr w:type="spellEnd"/>
      <w:r w:rsidRPr="00415111">
        <w:rPr>
          <w:rFonts w:ascii="Times New Roman" w:hAnsi="Times New Roman" w:cs="Times New Roman"/>
        </w:rPr>
        <w:t xml:space="preserve">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A76F2E"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34F6917C" w14:textId="77777777"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33B4AA50"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Various state-of-the-art techniques for increasing the capture volume for iris acquisition along with their advantages and limitations are discussed in Chapter 2.</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w:t>
            </w:r>
            <w:proofErr w:type="spellStart"/>
            <w:r w:rsidRPr="004C5061">
              <w:rPr>
                <w:rFonts w:ascii="Times New Roman" w:eastAsiaTheme="minorEastAsia" w:hAnsi="Times New Roman" w:cs="Times New Roman"/>
                <w:szCs w:val="24"/>
              </w:rPr>
              <w:t>iso</w:t>
            </w:r>
            <w:proofErr w:type="spellEnd"/>
            <w:r w:rsidRPr="004C5061">
              <w:rPr>
                <w:rFonts w:ascii="Times New Roman" w:eastAsiaTheme="minorEastAsia" w:hAnsi="Times New Roman" w:cs="Times New Roman"/>
                <w:szCs w:val="24"/>
              </w:rPr>
              <w:t xml:space="preserve">-surfaces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w:t>
            </w:r>
            <w:proofErr w:type="spellStart"/>
            <w:r w:rsidRPr="004C5061">
              <w:rPr>
                <w:rFonts w:ascii="Times New Roman" w:eastAsiaTheme="minorEastAsia" w:hAnsi="Times New Roman" w:cs="Times New Roman"/>
                <w:szCs w:val="24"/>
              </w:rPr>
              <w:t>2D</w:t>
            </w:r>
            <w:proofErr w:type="spellEnd"/>
            <w:r w:rsidRPr="004C5061">
              <w:rPr>
                <w:rFonts w:ascii="Times New Roman" w:eastAsiaTheme="minorEastAsia" w:hAnsi="Times New Roman" w:cs="Times New Roman"/>
                <w:szCs w:val="24"/>
              </w:rPr>
              <w:t xml:space="preserve">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 xml:space="preserve">and/or the sensor induces a corresponding rotation of the </w:t>
      </w:r>
      <w:proofErr w:type="spellStart"/>
      <w:r w:rsidR="00F22229">
        <w:rPr>
          <w:rFonts w:ascii="Times New Roman" w:hAnsi="Times New Roman" w:cs="Times New Roman"/>
        </w:rPr>
        <w:t>PoSF</w:t>
      </w:r>
      <w:proofErr w:type="spellEnd"/>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 xml:space="preserve">Since the </w:t>
      </w:r>
      <w:proofErr w:type="spellStart"/>
      <w:r>
        <w:rPr>
          <w:rFonts w:ascii="Times New Roman" w:hAnsi="Times New Roman" w:cs="Times New Roman"/>
        </w:rPr>
        <w:t>PoSF</w:t>
      </w:r>
      <w:proofErr w:type="spellEnd"/>
      <w:r>
        <w:rPr>
          <w:rFonts w:ascii="Times New Roman" w:hAnsi="Times New Roman" w:cs="Times New Roman"/>
        </w:rPr>
        <w:t xml:space="preserve">,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w:t>
      </w:r>
      <w:proofErr w:type="spellStart"/>
      <w:r>
        <w:rPr>
          <w:rFonts w:ascii="Times New Roman" w:hAnsi="Times New Roman" w:cs="Times New Roman"/>
        </w:rPr>
        <w:t>PoSF</w:t>
      </w:r>
      <w:proofErr w:type="spellEnd"/>
      <w:r>
        <w:rPr>
          <w:rFonts w:ascii="Times New Roman" w:hAnsi="Times New Roman" w:cs="Times New Roman"/>
        </w:rPr>
        <w:t xml:space="preserve">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794AA15F"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 xml:space="preserve">Wilson </w:t>
      </w:r>
      <w:proofErr w:type="spellStart"/>
      <w:r w:rsidR="009C2EE3" w:rsidRPr="009C2EE3">
        <w:rPr>
          <w:rFonts w:ascii="Times New Roman" w:hAnsi="Times New Roman" w:cs="Times New Roman"/>
          <w:color w:val="404040" w:themeColor="text1" w:themeTint="BF"/>
        </w:rPr>
        <w:t>Mizner</w:t>
      </w:r>
      <w:proofErr w:type="spellEnd"/>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46F827B6"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3" w:name="_Toc387928527"/>
      <w:r w:rsidRPr="00FE3EA1">
        <w:rPr>
          <w:rFonts w:ascii="Times New Roman" w:hAnsi="Times New Roman" w:cs="Times New Roman"/>
          <w:b/>
          <w:color w:val="auto"/>
          <w:sz w:val="22"/>
          <w:szCs w:val="22"/>
        </w:rPr>
        <w:t>2.1 State-of-the-art large standoff iris acquisition</w:t>
      </w:r>
      <w:bookmarkEnd w:id="33"/>
    </w:p>
    <w:p w14:paraId="1B9A0A06" w14:textId="151A6022"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proofErr w:type="spellStart"/>
      <w:r w:rsidRPr="00CB5A0C">
        <w:rPr>
          <w:rFonts w:ascii="Times New Roman" w:hAnsi="Times New Roman" w:cs="Times New Roman"/>
        </w:rPr>
        <w:t>MTF</w:t>
      </w:r>
      <w:proofErr w:type="spellEnd"/>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proofErr w:type="spellStart"/>
      <w:r w:rsidR="0014562F">
        <w:rPr>
          <w:rFonts w:ascii="Times New Roman" w:hAnsi="Times New Roman" w:cs="Times New Roman"/>
          <w:i/>
        </w:rPr>
        <w:t>lp</w:t>
      </w:r>
      <w:proofErr w:type="spellEnd"/>
      <w:r w:rsidR="0014562F">
        <w:rPr>
          <w:rFonts w:ascii="Times New Roman" w:hAnsi="Times New Roman" w:cs="Times New Roman"/>
          <w:i/>
        </w:rPr>
        <w:t>/mm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Sarnoff built another long-distance iris acquisition system in 2007 using a Meade </w:t>
      </w:r>
      <w:proofErr w:type="spellStart"/>
      <w:r>
        <w:rPr>
          <w:rFonts w:ascii="Times New Roman" w:hAnsi="Times New Roman" w:cs="Times New Roman"/>
        </w:rPr>
        <w:t>LX200</w:t>
      </w:r>
      <w:proofErr w:type="spellEnd"/>
      <w:r>
        <w:rPr>
          <w:rFonts w:ascii="Times New Roman" w:hAnsi="Times New Roman" w:cs="Times New Roman"/>
        </w:rPr>
        <w:t>-R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w:t>
      </w:r>
      <w:proofErr w:type="spellStart"/>
      <w:r w:rsidR="0014562F">
        <w:rPr>
          <w:rFonts w:ascii="Times New Roman" w:hAnsi="Times New Roman" w:cs="Times New Roman"/>
        </w:rPr>
        <w:t>AOptix</w:t>
      </w:r>
      <w:r w:rsidR="0014562F">
        <w:rPr>
          <w:rFonts w:ascii="Times New Roman" w:hAnsi="Times New Roman" w:cs="Times New Roman"/>
          <w:vertAlign w:val="superscript"/>
        </w:rPr>
        <w:t>TM</w:t>
      </w:r>
      <w:proofErr w:type="spellEnd"/>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HBOX</w:t>
      </w:r>
      <w:r>
        <w:rPr>
          <w:rFonts w:ascii="Times New Roman" w:hAnsi="Times New Roman" w:cs="Times New Roman"/>
          <w:vertAlign w:val="superscript"/>
        </w:rPr>
        <w:t>TM</w:t>
      </w:r>
      <w:proofErr w:type="spellEnd"/>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w:t>
      </w:r>
      <w:proofErr w:type="spellStart"/>
      <w:r>
        <w:rPr>
          <w:rFonts w:ascii="Times New Roman" w:eastAsiaTheme="minorEastAsia" w:hAnsi="Times New Roman" w:cs="Times New Roman"/>
        </w:rPr>
        <w:t>100x100x5</w:t>
      </w:r>
      <w:proofErr w:type="spellEnd"/>
      <w:r>
        <w:rPr>
          <w:rFonts w:ascii="Times New Roman" w:eastAsiaTheme="minorEastAsia" w:hAnsi="Times New Roman" w:cs="Times New Roman"/>
        </w:rPr>
        <w:t xml:space="preserve"> </w:t>
      </w:r>
      <w:proofErr w:type="spellStart"/>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vertAlign w:val="superscript"/>
        </w:rPr>
        <w:t xml:space="preserve">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 combined face and iris recognition system (</w:t>
      </w:r>
      <w:proofErr w:type="spellStart"/>
      <w:r>
        <w:rPr>
          <w:rFonts w:ascii="Times New Roman" w:eastAsiaTheme="minorEastAsia" w:hAnsi="Times New Roman" w:cs="Times New Roman"/>
        </w:rPr>
        <w:t>CFAIRS</w:t>
      </w:r>
      <w:proofErr w:type="spellEnd"/>
      <w:r>
        <w:rPr>
          <w:rFonts w:ascii="Times New Roman" w:eastAsiaTheme="minorEastAsia" w:hAnsi="Times New Roman" w:cs="Times New Roman"/>
        </w:rPr>
        <w:t xml:space="preserve">)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iew (</w:t>
      </w:r>
      <w:proofErr w:type="spellStart"/>
      <w:r>
        <w:rPr>
          <w:rFonts w:ascii="Times New Roman" w:eastAsiaTheme="minorEastAsia" w:hAnsi="Times New Roman" w:cs="Times New Roman"/>
        </w:rPr>
        <w:t>FOV</w:t>
      </w:r>
      <w:proofErr w:type="spellEnd"/>
      <w:r>
        <w:rPr>
          <w:rFonts w:ascii="Times New Roman" w:eastAsiaTheme="minorEastAsia" w:hAnsi="Times New Roman" w:cs="Times New Roman"/>
        </w:rPr>
        <w:t xml:space="preserve">)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 xml:space="preserve">he </w:t>
      </w:r>
      <w:proofErr w:type="spellStart"/>
      <w:r>
        <w:rPr>
          <w:rFonts w:ascii="Times New Roman" w:eastAsiaTheme="minorEastAsia" w:hAnsi="Times New Roman" w:cs="Times New Roman"/>
        </w:rPr>
        <w:t>Retica’s</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Pr>
          <w:rFonts w:ascii="Times New Roman" w:eastAsiaTheme="minorEastAsia" w:hAnsi="Times New Roman" w:cs="Times New Roman"/>
          <w:vertAlign w:val="superscript"/>
        </w:rPr>
        <w:t>TM</w:t>
      </w:r>
      <w:proofErr w:type="spellEnd"/>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w:t>
      </w:r>
      <w:proofErr w:type="spellStart"/>
      <w:r>
        <w:rPr>
          <w:rFonts w:ascii="Times New Roman" w:eastAsiaTheme="minorEastAsia" w:hAnsi="Times New Roman" w:cs="Times New Roman"/>
        </w:rPr>
        <w:t>3x2x3</w:t>
      </w:r>
      <w:proofErr w:type="spellEnd"/>
      <w:r>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w:t>
      </w:r>
      <w:proofErr w:type="gramStart"/>
      <w:r>
        <w:rPr>
          <w:rFonts w:ascii="Times New Roman" w:eastAsiaTheme="minorEastAsia" w:hAnsi="Times New Roman" w:cs="Times New Roman"/>
        </w:rPr>
        <w:t xml:space="preserve">300 </w:t>
      </w:r>
      <w:r w:rsidRPr="00C817A3">
        <w:rPr>
          <w:rFonts w:ascii="Times New Roman" w:eastAsiaTheme="minorEastAsia" w:hAnsi="Times New Roman" w:cs="Times New Roman"/>
          <w:i/>
        </w:rPr>
        <w:t>mm</w:t>
      </w:r>
      <w:proofErr w:type="gramEnd"/>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w:t>
      </w:r>
      <w:proofErr w:type="spellStart"/>
      <w:r>
        <w:rPr>
          <w:rFonts w:ascii="Times New Roman" w:eastAsiaTheme="minorEastAsia" w:hAnsi="Times New Roman" w:cs="Times New Roman"/>
        </w:rPr>
        <w:t>20x15x10</w:t>
      </w:r>
      <w:proofErr w:type="spellEnd"/>
      <w:r w:rsidR="006260F3">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Boehnen</w:t>
      </w:r>
      <w:proofErr w:type="spellEnd"/>
      <w:r>
        <w:rPr>
          <w:rFonts w:ascii="Times New Roman" w:eastAsiaTheme="minorEastAsia" w:hAnsi="Times New Roman" w:cs="Times New Roman"/>
        </w:rPr>
        <w:t xml:space="preserve">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w:t>
      </w:r>
      <w:proofErr w:type="spellStart"/>
      <w:r w:rsidR="001B38B1">
        <w:rPr>
          <w:rFonts w:ascii="Times New Roman" w:eastAsiaTheme="minorEastAsia" w:hAnsi="Times New Roman" w:cs="Times New Roman"/>
        </w:rPr>
        <w:t>Venugopalan</w:t>
      </w:r>
      <w:proofErr w:type="spellEnd"/>
      <w:r w:rsidR="001B38B1">
        <w:rPr>
          <w:rFonts w:ascii="Times New Roman" w:eastAsiaTheme="minorEastAsia" w:hAnsi="Times New Roman" w:cs="Times New Roman"/>
        </w:rPr>
        <w:t xml:space="preserve">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t>
      </w:r>
      <w:proofErr w:type="spellStart"/>
      <w:r>
        <w:rPr>
          <w:rFonts w:ascii="Times New Roman" w:hAnsi="Times New Roman" w:cs="Times New Roman"/>
        </w:rPr>
        <w:t>WFOV</w:t>
      </w:r>
      <w:proofErr w:type="spellEnd"/>
      <w:r>
        <w:rPr>
          <w:rFonts w:ascii="Times New Roman" w:hAnsi="Times New Roman" w:cs="Times New Roman"/>
        </w:rPr>
        <w:t>) and Narrow-Field-Of-View (</w:t>
      </w:r>
      <w:proofErr w:type="spellStart"/>
      <w:r>
        <w:rPr>
          <w:rFonts w:ascii="Times New Roman" w:hAnsi="Times New Roman" w:cs="Times New Roman"/>
        </w:rPr>
        <w:t>NFOV</w:t>
      </w:r>
      <w:proofErr w:type="spellEnd"/>
      <w:r>
        <w:rPr>
          <w:rFonts w:ascii="Times New Roman" w:hAnsi="Times New Roman" w:cs="Times New Roman"/>
        </w:rPr>
        <w:t>)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w:t>
      </w:r>
      <w:proofErr w:type="spellStart"/>
      <w:r>
        <w:rPr>
          <w:rFonts w:ascii="Times New Roman" w:hAnsi="Times New Roman" w:cs="Times New Roman"/>
        </w:rPr>
        <w:t>PTZ</w:t>
      </w:r>
      <w:proofErr w:type="spellEnd"/>
      <w:r>
        <w:rPr>
          <w:rFonts w:ascii="Times New Roman" w:hAnsi="Times New Roman" w:cs="Times New Roman"/>
        </w:rPr>
        <w:t xml:space="preserve">)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t>
      </w:r>
      <w:proofErr w:type="spellStart"/>
      <w:r>
        <w:rPr>
          <w:rFonts w:ascii="Times New Roman" w:hAnsi="Times New Roman" w:cs="Times New Roman"/>
        </w:rPr>
        <w:t>WFOV</w:t>
      </w:r>
      <w:proofErr w:type="spellEnd"/>
      <w:r>
        <w:rPr>
          <w:rFonts w:ascii="Times New Roman" w:hAnsi="Times New Roman" w:cs="Times New Roman"/>
        </w:rPr>
        <w:t xml:space="preserve">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w:t>
      </w:r>
      <w:proofErr w:type="spellStart"/>
      <w:r>
        <w:rPr>
          <w:rFonts w:ascii="Times New Roman" w:hAnsi="Times New Roman" w:cs="Times New Roman"/>
        </w:rPr>
        <w:t>NFOV</w:t>
      </w:r>
      <w:proofErr w:type="spellEnd"/>
      <w:r>
        <w:rPr>
          <w:rFonts w:ascii="Times New Roman" w:hAnsi="Times New Roman" w:cs="Times New Roman"/>
        </w:rPr>
        <w:t xml:space="preserve"> camera mounted on a Pan-Tilt-Unit (</w:t>
      </w:r>
      <w:proofErr w:type="spellStart"/>
      <w:r>
        <w:rPr>
          <w:rFonts w:ascii="Times New Roman" w:hAnsi="Times New Roman" w:cs="Times New Roman"/>
        </w:rPr>
        <w:t>PTU</w:t>
      </w:r>
      <w:proofErr w:type="spellEnd"/>
      <w:r>
        <w:rPr>
          <w:rFonts w:ascii="Times New Roman" w:hAnsi="Times New Roman" w:cs="Times New Roman"/>
        </w:rPr>
        <w:t xml:space="preserve">) is used to capture a magnified image of the iris.  </w:t>
      </w:r>
      <w:proofErr w:type="spellStart"/>
      <w:r>
        <w:rPr>
          <w:rFonts w:ascii="Times New Roman" w:hAnsi="Times New Roman" w:cs="Times New Roman"/>
        </w:rPr>
        <w:t>PTZ</w:t>
      </w:r>
      <w:proofErr w:type="spellEnd"/>
      <w:r>
        <w:rPr>
          <w:rFonts w:ascii="Times New Roman" w:hAnsi="Times New Roman" w:cs="Times New Roman"/>
        </w:rPr>
        <w:t xml:space="preserve">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t>
      </w:r>
      <w:proofErr w:type="spellStart"/>
      <w:r>
        <w:rPr>
          <w:rFonts w:ascii="Times New Roman" w:hAnsi="Times New Roman" w:cs="Times New Roman"/>
        </w:rPr>
        <w:t>WFOV</w:t>
      </w:r>
      <w:proofErr w:type="spellEnd"/>
      <w:r>
        <w:rPr>
          <w:rFonts w:ascii="Times New Roman" w:hAnsi="Times New Roman" w:cs="Times New Roman"/>
        </w:rPr>
        <w:t xml:space="preserve">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w:t>
      </w:r>
      <w:proofErr w:type="spellStart"/>
      <w:r>
        <w:rPr>
          <w:rFonts w:ascii="Times New Roman" w:hAnsi="Times New Roman" w:cs="Times New Roman"/>
        </w:rPr>
        <w:t>PTU</w:t>
      </w:r>
      <w:proofErr w:type="spellEnd"/>
      <w:r>
        <w:rPr>
          <w:rFonts w:ascii="Times New Roman" w:hAnsi="Times New Roman" w:cs="Times New Roman"/>
        </w:rPr>
        <w:t xml:space="preserve">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system developed by </w:t>
      </w:r>
      <w:proofErr w:type="spellStart"/>
      <w:r>
        <w:rPr>
          <w:rFonts w:ascii="Times New Roman" w:hAnsi="Times New Roman" w:cs="Times New Roman"/>
        </w:rPr>
        <w:t>MERL</w:t>
      </w:r>
      <w:proofErr w:type="spellEnd"/>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t>
      </w:r>
      <w:proofErr w:type="spellStart"/>
      <w:r>
        <w:rPr>
          <w:rFonts w:ascii="Times New Roman" w:hAnsi="Times New Roman" w:cs="Times New Roman"/>
        </w:rPr>
        <w:t>WFOV</w:t>
      </w:r>
      <w:proofErr w:type="spellEnd"/>
      <w:r>
        <w:rPr>
          <w:rFonts w:ascii="Times New Roman" w:hAnsi="Times New Roman" w:cs="Times New Roman"/>
        </w:rPr>
        <w:t xml:space="preserve">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w:t>
      </w:r>
      <w:proofErr w:type="spellStart"/>
      <w:r>
        <w:rPr>
          <w:rFonts w:ascii="Times New Roman" w:hAnsi="Times New Roman" w:cs="Times New Roman"/>
        </w:rPr>
        <w:t>PTU</w:t>
      </w:r>
      <w:proofErr w:type="spellEnd"/>
      <w:r>
        <w:rPr>
          <w:rFonts w:ascii="Times New Roman" w:hAnsi="Times New Roman" w:cs="Times New Roman"/>
        </w:rPr>
        <w:t xml:space="preserve">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 xml:space="preserve">developed an iris acquisition system consisting of a </w:t>
      </w:r>
      <w:proofErr w:type="spellStart"/>
      <w:r>
        <w:rPr>
          <w:rFonts w:ascii="Times New Roman" w:hAnsi="Times New Roman" w:cs="Times New Roman"/>
        </w:rPr>
        <w:t>WFOV</w:t>
      </w:r>
      <w:proofErr w:type="spellEnd"/>
      <w:r>
        <w:rPr>
          <w:rFonts w:ascii="Times New Roman" w:hAnsi="Times New Roman" w:cs="Times New Roman"/>
        </w:rPr>
        <w:t xml:space="preserve"> camera and a </w:t>
      </w:r>
      <w:proofErr w:type="spellStart"/>
      <w:r>
        <w:rPr>
          <w:rFonts w:ascii="Times New Roman" w:hAnsi="Times New Roman" w:cs="Times New Roman"/>
        </w:rPr>
        <w:t>PTZ</w:t>
      </w:r>
      <w:proofErr w:type="spellEnd"/>
      <w:r>
        <w:rPr>
          <w:rFonts w:ascii="Times New Roman" w:hAnsi="Times New Roman" w:cs="Times New Roman"/>
        </w:rPr>
        <w:t xml:space="preserve">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w:t>
      </w:r>
      <w:proofErr w:type="spellStart"/>
      <w:r>
        <w:rPr>
          <w:rFonts w:ascii="Times New Roman" w:hAnsi="Times New Roman" w:cs="Times New Roman"/>
        </w:rPr>
        <w:t>PTZ</w:t>
      </w:r>
      <w:proofErr w:type="spellEnd"/>
      <w:r>
        <w:rPr>
          <w:rFonts w:ascii="Times New Roman" w:hAnsi="Times New Roman" w:cs="Times New Roman"/>
        </w:rPr>
        <w:t xml:space="preserve">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4" w:name="_2.3.2_Extending_capture"/>
      <w:bookmarkEnd w:id="34"/>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proofErr w:type="spellStart"/>
      <w:r>
        <w:rPr>
          <w:rFonts w:ascii="Times New Roman" w:hAnsi="Times New Roman" w:cs="Times New Roman"/>
        </w:rPr>
        <w:t>Plemmons</w:t>
      </w:r>
      <w:proofErr w:type="spellEnd"/>
      <w:r>
        <w:rPr>
          <w:rFonts w:ascii="Times New Roman" w:hAnsi="Times New Roman" w:cs="Times New Roman"/>
        </w:rPr>
        <w:t xml:space="preserve">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77777777"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Narayanswamy</w:t>
      </w:r>
      <w:proofErr w:type="spellEnd"/>
      <w:r>
        <w:rPr>
          <w:rFonts w:ascii="Times New Roman" w:hAnsi="Times New Roman" w:cs="Times New Roman"/>
        </w:rPr>
        <w:t xml:space="preserve">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Boddeti</w:t>
      </w:r>
      <w:proofErr w:type="spellEnd"/>
      <w:r>
        <w:rPr>
          <w:rFonts w:ascii="Times New Roman" w:hAnsi="Times New Roman" w:cs="Times New Roman"/>
        </w:rPr>
        <w:t xml:space="preserve">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w:t>
      </w:r>
      <w:proofErr w:type="spellStart"/>
      <w:r w:rsidR="009C7028">
        <w:rPr>
          <w:rFonts w:ascii="Times New Roman" w:hAnsi="Times New Roman" w:cs="Times New Roman"/>
        </w:rPr>
        <w:t>PTZ</w:t>
      </w:r>
      <w:proofErr w:type="spellEnd"/>
      <w:r w:rsidR="009C7028">
        <w:rPr>
          <w:rFonts w:ascii="Times New Roman" w:hAnsi="Times New Roman" w:cs="Times New Roman"/>
        </w:rPr>
        <w:t xml:space="preserve">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5"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5"/>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Capture volume (</w:t>
            </w:r>
            <w:proofErr w:type="spellStart"/>
            <w:r>
              <w:rPr>
                <w:rFonts w:ascii="Times New Roman" w:eastAsiaTheme="minorEastAsia" w:hAnsi="Times New Roman" w:cs="Times New Roman"/>
              </w:rPr>
              <w:t>HxWxD</w:t>
            </w:r>
            <w:proofErr w:type="spellEnd"/>
            <w:r>
              <w:rPr>
                <w:rFonts w:ascii="Times New Roman" w:eastAsiaTheme="minorEastAsia" w:hAnsi="Times New Roman" w:cs="Times New Roman"/>
              </w:rPr>
              <w:t xml:space="preserve">) </w:t>
            </w:r>
            <w:proofErr w:type="spellStart"/>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2x2x10</w:t>
            </w:r>
            <w:proofErr w:type="spellEnd"/>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10x5x10</w:t>
            </w:r>
            <w:proofErr w:type="spellEnd"/>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IrisGuard</w:t>
            </w:r>
            <w:proofErr w:type="spellEnd"/>
            <w:r>
              <w:rPr>
                <w:rFonts w:ascii="Times New Roman" w:eastAsiaTheme="minorEastAsia" w:hAnsi="Times New Roman" w:cs="Times New Roman"/>
              </w:rPr>
              <w:t xml:space="preserve"> IG-</w:t>
            </w:r>
            <w:proofErr w:type="spellStart"/>
            <w:r>
              <w:rPr>
                <w:rFonts w:ascii="Times New Roman" w:eastAsiaTheme="minorEastAsia" w:hAnsi="Times New Roman" w:cs="Times New Roman"/>
              </w:rPr>
              <w:t>H100</w:t>
            </w:r>
            <w:proofErr w:type="spellEnd"/>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5x5x15</w:t>
            </w:r>
            <w:proofErr w:type="spellEnd"/>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OKI </w:t>
            </w:r>
            <w:proofErr w:type="spellStart"/>
            <w:r>
              <w:rPr>
                <w:rFonts w:ascii="Times New Roman" w:eastAsiaTheme="minorEastAsia" w:hAnsi="Times New Roman" w:cs="Times New Roman"/>
              </w:rPr>
              <w:t>IrisPass-WG</w:t>
            </w:r>
            <w:proofErr w:type="spellEnd"/>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18x55x30</w:t>
            </w:r>
            <w:proofErr w:type="spellEnd"/>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Sarnoff </w:t>
            </w:r>
            <w:proofErr w:type="spellStart"/>
            <w:r>
              <w:rPr>
                <w:rFonts w:ascii="Times New Roman" w:eastAsiaTheme="minorEastAsia" w:hAnsi="Times New Roman" w:cs="Times New Roman"/>
              </w:rPr>
              <w:t>IRD</w:t>
            </w:r>
            <w:proofErr w:type="spellEnd"/>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3.69x4.92x0.76</w:t>
            </w:r>
            <w:proofErr w:type="spellEnd"/>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20x20x10</w:t>
            </w:r>
            <w:proofErr w:type="spellEnd"/>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Honeywell’s </w:t>
            </w:r>
            <w:proofErr w:type="spellStart"/>
            <w:r>
              <w:rPr>
                <w:rFonts w:ascii="Times New Roman" w:eastAsiaTheme="minorEastAsia" w:hAnsi="Times New Roman" w:cs="Times New Roman"/>
              </w:rPr>
              <w:t>CFAIRS</w:t>
            </w:r>
            <w:proofErr w:type="spellEnd"/>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x400</w:t>
            </w:r>
            <w:proofErr w:type="spellEnd"/>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Retica</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sidRPr="00F4652B">
              <w:rPr>
                <w:rFonts w:ascii="Times New Roman" w:eastAsiaTheme="minorEastAsia" w:hAnsi="Times New Roman" w:cs="Times New Roman"/>
                <w:vertAlign w:val="superscript"/>
              </w:rPr>
              <w:t>TM</w:t>
            </w:r>
            <w:proofErr w:type="spellEnd"/>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300x200x300</w:t>
            </w:r>
            <w:proofErr w:type="spellEnd"/>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MERL</w:t>
            </w:r>
            <w:proofErr w:type="spellEnd"/>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x60</w:t>
            </w:r>
            <w:proofErr w:type="spellEnd"/>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w:t>
            </w:r>
            <w:proofErr w:type="spellEnd"/>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20x15x10</w:t>
            </w:r>
            <w:proofErr w:type="spellEnd"/>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lastRenderedPageBreak/>
              <w:t>Boehnen</w:t>
            </w:r>
            <w:proofErr w:type="spellEnd"/>
            <w:r>
              <w:rPr>
                <w:rFonts w:ascii="Times New Roman" w:eastAsiaTheme="minorEastAsia" w:hAnsi="Times New Roman" w:cs="Times New Roman"/>
              </w:rPr>
              <w:t xml:space="preserve">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x160</w:t>
            </w:r>
            <w:proofErr w:type="spellEnd"/>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100x100x100</w:t>
            </w:r>
            <w:proofErr w:type="spellEnd"/>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Plemmons</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x30</w:t>
            </w:r>
            <w:proofErr w:type="spellEnd"/>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x20</w:t>
            </w:r>
            <w:proofErr w:type="spellEnd"/>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Wavefront coding, telephoto lens, </w:t>
            </w:r>
            <w:proofErr w:type="spellStart"/>
            <w:r>
              <w:rPr>
                <w:rFonts w:ascii="Times New Roman" w:eastAsiaTheme="minorEastAsia" w:hAnsi="Times New Roman" w:cs="Times New Roman"/>
              </w:rPr>
              <w:t>PTZ</w:t>
            </w:r>
            <w:proofErr w:type="spellEnd"/>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6"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6"/>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w:t>
            </w:r>
            <w:proofErr w:type="spellStart"/>
            <w:r>
              <w:rPr>
                <w:rFonts w:ascii="Times New Roman" w:hAnsi="Times New Roman" w:cs="Times New Roman"/>
                <w:szCs w:val="24"/>
              </w:rPr>
              <w:t>PTZ</w:t>
            </w:r>
            <w:proofErr w:type="spellEnd"/>
            <w:r>
              <w:rPr>
                <w:rFonts w:ascii="Times New Roman" w:hAnsi="Times New Roman" w:cs="Times New Roman"/>
                <w:szCs w:val="24"/>
              </w:rPr>
              <w:t xml:space="preserve">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 xml:space="preserve">The human model in the figure is licensed under a Creative Commons Attribution 3.0 United States License and is Copyright © 2003-2013 Andrew </w:t>
            </w:r>
            <w:proofErr w:type="spellStart"/>
            <w:r>
              <w:rPr>
                <w:rFonts w:ascii="Times New Roman" w:hAnsi="Times New Roman" w:cs="Times New Roman"/>
                <w:szCs w:val="24"/>
              </w:rPr>
              <w:t>Kator</w:t>
            </w:r>
            <w:proofErr w:type="spellEnd"/>
            <w:r>
              <w:rPr>
                <w:rFonts w:ascii="Times New Roman" w:hAnsi="Times New Roman" w:cs="Times New Roman"/>
                <w:szCs w:val="24"/>
              </w:rPr>
              <w:t xml:space="preserve"> &amp; Jennifer </w:t>
            </w:r>
            <w:proofErr w:type="spellStart"/>
            <w:r>
              <w:rPr>
                <w:rFonts w:ascii="Times New Roman" w:hAnsi="Times New Roman" w:cs="Times New Roman"/>
                <w:szCs w:val="24"/>
              </w:rPr>
              <w:t>Legaz</w:t>
            </w:r>
            <w:proofErr w:type="spellEnd"/>
            <w:r>
              <w:rPr>
                <w:rFonts w:ascii="Times New Roman" w:hAnsi="Times New Roman" w:cs="Times New Roman"/>
                <w:szCs w:val="24"/>
              </w:rPr>
              <w:t>.)</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lume of iris acquisition systems. Most purely opto-mechanical systems use a combination of wide field of view (</w:t>
      </w:r>
      <w:proofErr w:type="spellStart"/>
      <w:r w:rsidR="00A8210E">
        <w:rPr>
          <w:rFonts w:ascii="Times New Roman" w:eastAsiaTheme="minorEastAsia" w:hAnsi="Times New Roman" w:cs="Times New Roman"/>
        </w:rPr>
        <w:t>WFOV</w:t>
      </w:r>
      <w:proofErr w:type="spellEnd"/>
      <w:r w:rsidR="00A8210E">
        <w:rPr>
          <w:rFonts w:ascii="Times New Roman" w:eastAsiaTheme="minorEastAsia" w:hAnsi="Times New Roman" w:cs="Times New Roman"/>
        </w:rPr>
        <w:t xml:space="preserve">) and a </w:t>
      </w:r>
      <w:proofErr w:type="spellStart"/>
      <w:r w:rsidR="00A8210E">
        <w:rPr>
          <w:rFonts w:ascii="Times New Roman" w:eastAsiaTheme="minorEastAsia" w:hAnsi="Times New Roman" w:cs="Times New Roman"/>
        </w:rPr>
        <w:t>PTZ</w:t>
      </w:r>
      <w:proofErr w:type="spellEnd"/>
      <w:r w:rsidR="00A8210E">
        <w:rPr>
          <w:rFonts w:ascii="Times New Roman" w:eastAsiaTheme="minorEastAsia" w:hAnsi="Times New Roman" w:cs="Times New Roman"/>
        </w:rPr>
        <w:t xml:space="preserve"> mounted long focal length, high magnification narrow field of view (</w:t>
      </w:r>
      <w:proofErr w:type="spellStart"/>
      <w:r w:rsidR="00A8210E">
        <w:rPr>
          <w:rFonts w:ascii="Times New Roman" w:eastAsiaTheme="minorEastAsia" w:hAnsi="Times New Roman" w:cs="Times New Roman"/>
        </w:rPr>
        <w:t>NFOV</w:t>
      </w:r>
      <w:proofErr w:type="spellEnd"/>
      <w:r w:rsidR="00A8210E">
        <w:rPr>
          <w:rFonts w:ascii="Times New Roman" w:eastAsiaTheme="minorEastAsia" w:hAnsi="Times New Roman" w:cs="Times New Roman"/>
        </w:rPr>
        <w:t xml:space="preserve">)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7" w:name="_Chapter_3"/>
      <w:bookmarkEnd w:id="37"/>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FCDBFF4"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w:t>
      </w:r>
      <w:proofErr w:type="gramStart"/>
      <w:r w:rsidR="001B6FD3">
        <w:rPr>
          <w:rFonts w:ascii="Times New Roman" w:hAnsi="Times New Roman" w:cs="Times New Roman"/>
        </w:rPr>
        <w:t xml:space="preserve">in </w:t>
      </w:r>
      <w:r w:rsidR="00C473AC">
        <w:rPr>
          <w:rFonts w:ascii="Times New Roman" w:hAnsi="Times New Roman" w:cs="Times New Roman"/>
        </w:rPr>
        <w:t xml:space="preserve"> </w:t>
      </w:r>
      <w:r w:rsidR="003B4935">
        <w:rPr>
          <w:rFonts w:ascii="Times New Roman" w:hAnsi="Times New Roman" w:cs="Times New Roman"/>
        </w:rPr>
        <w:t>Zemax</w:t>
      </w:r>
      <w:proofErr w:type="gramEnd"/>
      <w:r w:rsidR="003B4935">
        <w:rPr>
          <w:rFonts w:ascii="Times New Roman" w:hAnsi="Times New Roman" w:cs="Times New Roman"/>
        </w:rPr>
        <w:t>,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w:t>
      </w:r>
      <w:r w:rsidR="00641B9B" w:rsidRPr="00A721FD">
        <w:rPr>
          <w:rFonts w:ascii="Times New Roman" w:hAnsi="Times New Roman" w:cs="Times New Roman"/>
        </w:rPr>
        <w:t xml:space="preserve">In the </w:t>
      </w:r>
      <w:proofErr w:type="spellStart"/>
      <w:r w:rsidR="00641B9B" w:rsidRPr="00A721FD">
        <w:rPr>
          <w:rFonts w:ascii="Times New Roman" w:hAnsi="Times New Roman" w:cs="Times New Roman"/>
          <w:i/>
        </w:rPr>
        <w:t>fronto</w:t>
      </w:r>
      <w:proofErr w:type="spellEnd"/>
      <w:r w:rsidR="00641B9B" w:rsidRPr="00A721FD">
        <w:rPr>
          <w:rFonts w:ascii="Times New Roman" w:hAnsi="Times New Roman" w:cs="Times New Roman"/>
          <w:i/>
        </w:rPr>
        <w:t xml:space="preserve">-parallel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proofErr w:type="spellStart"/>
      <w:r w:rsidR="00601769">
        <w:rPr>
          <w:rFonts w:ascii="Times New Roman" w:hAnsi="Times New Roman" w:cs="Times New Roman"/>
        </w:rPr>
        <w:t>PoSF</w:t>
      </w:r>
      <w:proofErr w:type="spellEnd"/>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proofErr w:type="spellStart"/>
      <w:r>
        <w:rPr>
          <w:rFonts w:ascii="Times New Roman" w:hAnsi="Times New Roman" w:cs="Times New Roman"/>
        </w:rPr>
        <w:t>PoSF</w:t>
      </w:r>
      <w:proofErr w:type="spellEnd"/>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proofErr w:type="spellStart"/>
      <w:r>
        <w:rPr>
          <w:rFonts w:ascii="Times New Roman" w:hAnsi="Times New Roman" w:cs="Times New Roman"/>
        </w:rPr>
        <w:t>PoSF</w:t>
      </w:r>
      <w:proofErr w:type="spellEnd"/>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8" w:name="OLE_LINK1"/>
            <w:bookmarkStart w:id="39"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0"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0"/>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 xml:space="preserve">Insets (a), (b), (c), and (d) depict key camera movements—lens and sensor plane tilts about a horizontal axis—amongst several possible, in a Sinar </w:t>
            </w:r>
            <w:proofErr w:type="spellStart"/>
            <w:r w:rsidRPr="00A721FD">
              <w:rPr>
                <w:rFonts w:ascii="Times New Roman" w:hAnsi="Times New Roman" w:cs="Times New Roman"/>
              </w:rPr>
              <w:t>P3</w:t>
            </w:r>
            <w:proofErr w:type="spellEnd"/>
            <w:r w:rsidRPr="00A721FD">
              <w:rPr>
                <w:rFonts w:ascii="Times New Roman" w:hAnsi="Times New Roman" w:cs="Times New Roman"/>
              </w:rPr>
              <w:t xml:space="preserve">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8"/>
    <w:bookmarkEnd w:id="39"/>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w:t>
      </w:r>
      <w:proofErr w:type="gramStart"/>
      <w:r w:rsidRPr="00F43946">
        <w:rPr>
          <w:rFonts w:ascii="Times New Roman" w:hAnsi="Times New Roman" w:cs="Times New Roman"/>
        </w:rPr>
        <w:t>non of</w:t>
      </w:r>
      <w:proofErr w:type="gramEnd"/>
      <w:r w:rsidRPr="00F43946">
        <w:rPr>
          <w:rFonts w:ascii="Times New Roman" w:hAnsi="Times New Roman" w:cs="Times New Roman"/>
        </w:rPr>
        <w:t xml:space="preserve">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1" w:name="Figure_3_2"/>
            <w:r w:rsidRPr="0023292A">
              <w:rPr>
                <w:rFonts w:ascii="Times New Roman" w:hAnsi="Times New Roman" w:cs="Times New Roman"/>
                <w:b/>
                <w:color w:val="C00000"/>
              </w:rPr>
              <w:t>Figure 3.2</w:t>
            </w:r>
            <w:bookmarkEnd w:id="41"/>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A76F2E"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2"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2"/>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A76F2E"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A76F2E"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3"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3"/>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A76F2E"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4" w:name="NumberRef5334240198"/>
        <w:bookmarkStart w:id="45" w:name="NumberRef5795186162"/>
        <w:bookmarkStart w:id="46" w:name="NumberRef9495566487"/>
        <w:bookmarkStart w:id="47" w:name="NumberRef3640186787"/>
        <w:bookmarkStart w:id="48"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44"/>
            <w:bookmarkEnd w:id="45"/>
            <w:bookmarkEnd w:id="46"/>
            <w:bookmarkEnd w:id="47"/>
            <w:bookmarkEnd w:id="48"/>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A76F2E"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A76F2E"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proofErr w:type="spellStart"/>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w:t>
      </w:r>
      <w:proofErr w:type="spellEnd"/>
      <w:r w:rsidR="003E37AD" w:rsidRPr="00662F32">
        <w:rPr>
          <w:rFonts w:ascii="Times New Roman" w:hAnsi="Times New Roman" w:cs="Times New Roman"/>
          <w:i/>
        </w:rPr>
        <w:t xml:space="preserve">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49" w:name="_3.4_Transfer_of"/>
      <w:bookmarkEnd w:id="49"/>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0"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0"/>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A76F2E"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1"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1"/>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A76F2E"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A76F2E"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2"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2"/>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A76F2E"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A76F2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3" w:name="NumberRef7747400999"/>
        <w:bookmarkStart w:id="54"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3"/>
            <w:bookmarkEnd w:id="54"/>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proofErr w:type="spellStart"/>
      <w:r w:rsidR="002F23E2" w:rsidRPr="00097C0A">
        <w:rPr>
          <w:rFonts w:ascii="Times New Roman" w:hAnsi="Times New Roman" w:cs="Times New Roman"/>
        </w:rPr>
        <w:t>Eqs</w:t>
      </w:r>
      <w:proofErr w:type="spellEnd"/>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A76F2E"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5" w:name="NumberRef2895624638"/>
        <w:bookmarkStart w:id="56"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A76F2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7" w:name="NumberRef2439313531"/>
        <w:bookmarkStart w:id="58" w:name="NumberRef5338730812"/>
        <w:bookmarkStart w:id="59"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bookmarkEnd w:id="59"/>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w:t>
        </w:r>
        <w:proofErr w:type="spellStart"/>
        <w:r w:rsidR="00AB5A50" w:rsidRPr="00743782">
          <w:rPr>
            <w:rStyle w:val="Hyperlink"/>
            <w:u w:val="none"/>
          </w:rPr>
          <w:t>A.1</w:t>
        </w:r>
        <w:proofErr w:type="spellEnd"/>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A76F2E"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proofErr w:type="gramStart"/>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n order to</w:t>
      </w:r>
      <w:proofErr w:type="gramEnd"/>
      <w:r w:rsidR="00A11AA9" w:rsidRPr="00097C0A">
        <w:rPr>
          <w:rFonts w:ascii="Times New Roman" w:eastAsiaTheme="minorEastAsia" w:hAnsi="Times New Roman" w:cs="Times New Roman"/>
        </w:rPr>
        <w:t xml:space="preserve">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A76F2E"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0"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1"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1"/>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A76F2E"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2" w:name="NumberRef535045266"/>
        <w:bookmarkStart w:id="63" w:name="NumberRef5891630054"/>
        <w:bookmarkStart w:id="64" w:name="NumberRef6951155066"/>
        <w:bookmarkStart w:id="65"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bookmarkEnd w:id="63"/>
            <w:bookmarkEnd w:id="64"/>
            <w:bookmarkEnd w:id="65"/>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A76F2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A76F2E"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A76F2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A76F2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A76F2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A76F2E"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A76F2E"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6"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6"/>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A76F2E"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7" w:name="NumberRef8144900203"/>
        <w:bookmarkStart w:id="68" w:name="NumberRef453527570"/>
        <w:bookmarkStart w:id="69" w:name="NumberRef8298016191"/>
        <w:bookmarkStart w:id="70"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bookmarkEnd w:id="68"/>
            <w:bookmarkEnd w:id="69"/>
            <w:bookmarkEnd w:id="70"/>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proofErr w:type="gramStart"/>
      <w:r w:rsidR="003349AA">
        <w:rPr>
          <w:rFonts w:ascii="Times New Roman" w:eastAsiaTheme="minorEastAsia" w:hAnsi="Times New Roman" w:cs="Times New Roman"/>
        </w:rPr>
        <w:t>right hand</w:t>
      </w:r>
      <w:proofErr w:type="gramEnd"/>
      <w:r w:rsidR="003349AA">
        <w:rPr>
          <w:rFonts w:ascii="Times New Roman" w:eastAsiaTheme="minorEastAsia" w:hAnsi="Times New Roman" w:cs="Times New Roman"/>
        </w:rPr>
        <w:t xml:space="preserve">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1"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1"/>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A76F2E"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2" w:name="NumberRef4140326977"/>
        <w:bookmarkStart w:id="73"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2"/>
            <w:bookmarkEnd w:id="73"/>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A76F2E"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4"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A76F2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5"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A76F2E"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6" w:name="Figure_3_7"/>
            <w:r w:rsidRPr="00097C0A">
              <w:rPr>
                <w:rFonts w:ascii="Times New Roman" w:hAnsi="Times New Roman" w:cs="Times New Roman"/>
                <w:b/>
                <w:color w:val="C00000"/>
              </w:rPr>
              <w:t>Figure 3.7</w:t>
            </w:r>
            <w:bookmarkEnd w:id="76"/>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w:t>
            </w:r>
            <w:proofErr w:type="gramStart"/>
            <w:r w:rsidRPr="00097C0A">
              <w:rPr>
                <w:rFonts w:ascii="Times New Roman" w:eastAsiaTheme="minorEastAsia" w:hAnsi="Times New Roman" w:cs="Times New Roman"/>
              </w:rPr>
              <w:t>plane.</w:t>
            </w:r>
            <w:proofErr w:type="gramEnd"/>
            <w:r w:rsidRPr="00097C0A">
              <w:rPr>
                <w:rFonts w:ascii="Times New Roman" w:eastAsiaTheme="minorEastAsia" w:hAnsi="Times New Roman" w:cs="Times New Roman"/>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A76F2E"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A76F2E"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7"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A76F2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8"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proofErr w:type="gramStart"/>
      <w:r>
        <w:rPr>
          <w:rFonts w:ascii="Times New Roman" w:hAnsi="Times New Roman" w:cs="Times New Roman"/>
        </w:rPr>
        <w:t>s</w:t>
      </w:r>
      <w:r w:rsidRPr="00097C0A">
        <w:rPr>
          <w:rFonts w:ascii="Times New Roman" w:hAnsi="Times New Roman" w:cs="Times New Roman"/>
        </w:rPr>
        <w:t>imilar to</w:t>
      </w:r>
      <w:proofErr w:type="gramEnd"/>
      <w:r w:rsidRPr="00097C0A">
        <w:rPr>
          <w:rFonts w:ascii="Times New Roman" w:hAnsi="Times New Roman" w:cs="Times New Roman"/>
        </w:rPr>
        <w:t xml:space="preserve">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79"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79"/>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A76F2E"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0"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proofErr w:type="spellStart"/>
      <w:r w:rsidR="00CC4E28">
        <w:rPr>
          <w:rFonts w:ascii="Times New Roman" w:hAnsi="Times New Roman" w:cs="Times New Roman"/>
        </w:rPr>
        <w:t>Eq</w:t>
      </w:r>
      <w:r w:rsidR="00F9307C">
        <w:rPr>
          <w:rFonts w:ascii="Times New Roman" w:hAnsi="Times New Roman" w:cs="Times New Roman"/>
        </w:rPr>
        <w:t>s</w:t>
      </w:r>
      <w:proofErr w:type="spellEnd"/>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A76F2E"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1" w:name="NumberRef4687001109"/>
        <w:bookmarkStart w:id="82" w:name="NumberRef8626193404"/>
        <w:bookmarkStart w:id="83"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bookmarkEnd w:id="82"/>
            <w:bookmarkEnd w:id="83"/>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A76F2E"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4"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4"/>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A76F2E"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5" w:name="NumberRef187583566"/>
        <w:bookmarkStart w:id="86"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5"/>
            <w:bookmarkEnd w:id="86"/>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A76F2E"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7" w:name="NumberRef739533305"/>
        <w:bookmarkStart w:id="88" w:name="NumberRef1054526567"/>
        <w:bookmarkStart w:id="89" w:name="NumberRef3316944242"/>
        <w:bookmarkStart w:id="90" w:name="NumberRef1282498837"/>
        <w:bookmarkStart w:id="91" w:name="NumberRef9619531631"/>
        <w:bookmarkStart w:id="92" w:name="NumberRef8714458346"/>
        <w:bookmarkStart w:id="93" w:name="NumberRef562368631"/>
        <w:bookmarkStart w:id="94" w:name="NumberRef7671116590"/>
        <w:bookmarkStart w:id="95" w:name="NumberRef1563022137"/>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bookmarkEnd w:id="88"/>
            <w:bookmarkEnd w:id="89"/>
            <w:bookmarkEnd w:id="90"/>
            <w:bookmarkEnd w:id="91"/>
            <w:bookmarkEnd w:id="92"/>
            <w:bookmarkEnd w:id="93"/>
            <w:bookmarkEnd w:id="94"/>
            <w:bookmarkEnd w:id="9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A76F2E"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A76F2E"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proofErr w:type="spellStart"/>
            <w:r w:rsidRPr="00097C0A">
              <w:rPr>
                <w:rFonts w:ascii="Times New Roman" w:hAnsi="Times New Roman" w:cs="Times New Roman"/>
              </w:rPr>
              <w:t>2D</w:t>
            </w:r>
            <w:proofErr w:type="spellEnd"/>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A76F2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A76F2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A76F2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A76F2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A76F2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A76F2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A76F2E"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A76F2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A76F2E"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9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97" w:name="Table_3_1"/>
            <w:r w:rsidRPr="00097C0A">
              <w:rPr>
                <w:rFonts w:ascii="Times New Roman" w:hAnsi="Times New Roman" w:cs="Times New Roman"/>
                <w:b/>
                <w:color w:val="0070C0"/>
              </w:rPr>
              <w:lastRenderedPageBreak/>
              <w:t>Table 3.1</w:t>
            </w:r>
            <w:bookmarkEnd w:id="97"/>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1.8e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7.5e</w:t>
            </w:r>
            <w:proofErr w:type="spellEnd"/>
            <w:r w:rsidRPr="00757137">
              <w:rPr>
                <w:rFonts w:ascii="Times New Roman" w:eastAsiaTheme="minorEastAsia" w:hAnsi="Times New Roman" w:cs="Times New Roman"/>
                <w:sz w:val="20"/>
              </w:rPr>
              <w:t>-15)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2.7e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3.0e</w:t>
            </w:r>
            <w:proofErr w:type="spellEnd"/>
            <w:r w:rsidRPr="00757137">
              <w:rPr>
                <w:rFonts w:ascii="Times New Roman" w:eastAsiaTheme="minorEastAsia" w:hAnsi="Times New Roman" w:cs="Times New Roman"/>
                <w:sz w:val="20"/>
              </w:rPr>
              <w:t>-15)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2.9e</w:t>
            </w:r>
            <w:proofErr w:type="spellEnd"/>
            <w:r w:rsidRPr="00757137">
              <w:rPr>
                <w:rFonts w:ascii="Times New Roman" w:eastAsiaTheme="minorEastAsia" w:hAnsi="Times New Roman" w:cs="Times New Roman"/>
                <w:sz w:val="20"/>
              </w:rPr>
              <w:t>-15)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2.6e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5.1e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4.7e</w:t>
            </w:r>
            <w:proofErr w:type="spellEnd"/>
            <w:r w:rsidRPr="00757137">
              <w:rPr>
                <w:rFonts w:ascii="Times New Roman" w:eastAsiaTheme="minorEastAsia" w:hAnsi="Times New Roman" w:cs="Times New Roman"/>
                <w:sz w:val="20"/>
              </w:rPr>
              <w:t>-15)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1.3e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8.4e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4.0e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5.6e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2.5e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98" w:name="_3.7_Geometric_properties"/>
      <w:bookmarkEnd w:id="98"/>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w:t>
      </w:r>
      <w:proofErr w:type="gramStart"/>
      <w:r w:rsidR="009162FC" w:rsidRPr="00097C0A">
        <w:rPr>
          <w:rFonts w:ascii="Times New Roman" w:eastAsiaTheme="minorEastAsia" w:hAnsi="Times New Roman" w:cs="Times New Roman"/>
        </w:rPr>
        <w:t>similar to</w:t>
      </w:r>
      <w:proofErr w:type="gramEnd"/>
      <w:r w:rsidR="009162FC" w:rsidRPr="00097C0A">
        <w:rPr>
          <w:rFonts w:ascii="Times New Roman" w:eastAsiaTheme="minorEastAsia" w:hAnsi="Times New Roman" w:cs="Times New Roman"/>
        </w:rPr>
        <w:t xml:space="preserve">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9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9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w:t>
            </w:r>
            <w:proofErr w:type="gramStart"/>
            <w:r>
              <w:rPr>
                <w:rFonts w:ascii="Times New Roman" w:eastAsiaTheme="minorEastAsia" w:hAnsi="Times New Roman" w:cs="Times New Roman"/>
              </w:rPr>
              <w:t>for the purpose of</w:t>
            </w:r>
            <w:proofErr w:type="gramEnd"/>
            <w:r>
              <w:rPr>
                <w:rFonts w:ascii="Times New Roman" w:eastAsiaTheme="minorEastAsia" w:hAnsi="Times New Roman" w:cs="Times New Roman"/>
              </w:rPr>
              <w:t xml:space="preserve">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0" w:name="_3.7.1_Properties_of"/>
      <w:bookmarkEnd w:id="100"/>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A76F2E"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w:t>
      </w:r>
      <w:proofErr w:type="gramStart"/>
      <w:r>
        <w:rPr>
          <w:rFonts w:ascii="Times New Roman" w:eastAsiaTheme="minorEastAsia" w:hAnsi="Times New Roman" w:cs="Times New Roman"/>
        </w:rPr>
        <w:t>As a result</w:t>
      </w:r>
      <w:proofErr w:type="gramEnd"/>
      <w:r>
        <w:rPr>
          <w:rFonts w:ascii="Times New Roman" w:eastAsiaTheme="minorEastAsia" w:hAnsi="Times New Roman" w:cs="Times New Roman"/>
        </w:rPr>
        <w:t xml:space="preserve">,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w:t>
      </w:r>
      <w:proofErr w:type="gramStart"/>
      <w:r w:rsidR="00DF1704" w:rsidRPr="00097C0A">
        <w:rPr>
          <w:rFonts w:ascii="Times New Roman" w:eastAsiaTheme="minorEastAsia" w:hAnsi="Times New Roman" w:cs="Times New Roman"/>
        </w:rPr>
        <w:t>subsequent to</w:t>
      </w:r>
      <w:proofErr w:type="gramEnd"/>
      <w:r w:rsidR="00DF1704" w:rsidRPr="00097C0A">
        <w:rPr>
          <w:rFonts w:ascii="Times New Roman" w:eastAsiaTheme="minorEastAsia" w:hAnsi="Times New Roman" w:cs="Times New Roman"/>
        </w:rPr>
        <w:t xml:space="preserve">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1" w:name="_3.7.2_Properties_of"/>
      <w:bookmarkEnd w:id="101"/>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2" w:name="_3.7.3_Properties_of"/>
      <w:bookmarkEnd w:id="102"/>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104" w:name="Figure_3_11"/>
            <w:r>
              <w:rPr>
                <w:rFonts w:ascii="Times New Roman" w:hAnsi="Times New Roman" w:cs="Times New Roman"/>
                <w:b/>
                <w:color w:val="C00000"/>
              </w:rPr>
              <w:t>Figure 3.11</w:t>
            </w:r>
            <w:bookmarkEnd w:id="10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5" w:name="Figure_3_12"/>
            <w:r>
              <w:rPr>
                <w:rFonts w:ascii="Times New Roman" w:hAnsi="Times New Roman" w:cs="Times New Roman"/>
                <w:b/>
                <w:color w:val="C00000"/>
              </w:rPr>
              <w:t>Figure 3.12</w:t>
            </w:r>
            <w:bookmarkEnd w:id="105"/>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0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0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A76F2E"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09" w:name="_Chapter_4"/>
      <w:bookmarkEnd w:id="109"/>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0" w:name="NumberRef5248684287"/>
      <w:bookmarkEnd w:id="11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A76F2E"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1"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A76F2E"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A76F2E"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3" w:name="NumberRef2844802737"/>
        <w:bookmarkStart w:id="114"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A76F2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A76F2E"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image </w:t>
      </w:r>
      <w:proofErr w:type="gramStart"/>
      <w:r w:rsidRPr="00757137">
        <w:rPr>
          <w:rFonts w:ascii="Times New Roman" w:eastAsiaTheme="minorEastAsia" w:hAnsi="Times New Roman" w:cs="Times New Roman"/>
        </w:rPr>
        <w:t>plane.</w:t>
      </w:r>
      <w:proofErr w:type="gramEnd"/>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6"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7"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A76F2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18"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A76F2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19" w:name="NumberRef9485710859"/>
        <w:bookmarkStart w:id="120" w:name="NumberRef6465871334"/>
        <w:bookmarkStart w:id="121"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2"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proofErr w:type="gramStart"/>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roofErr w:type="gramEnd"/>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A76F2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3" w:name="NumberRef9798293710"/>
        <w:bookmarkStart w:id="124" w:name="NumberRef4100732207"/>
        <w:bookmarkStart w:id="125"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bookmarkEnd w:id="125"/>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6" w:name="NumberRef3009704947"/>
        <w:bookmarkStart w:id="127" w:name="NumberRef4013743401"/>
        <w:bookmarkStart w:id="128" w:name="NumberRef2782799602"/>
        <w:bookmarkStart w:id="129" w:name="NumberRef1628215909"/>
        <w:bookmarkStart w:id="130"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bookmarkEnd w:id="128"/>
            <w:bookmarkEnd w:id="129"/>
            <w:bookmarkEnd w:id="130"/>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w:t>
        </w:r>
        <w:proofErr w:type="spellStart"/>
        <w:r w:rsidR="0092237D" w:rsidRPr="00743782">
          <w:rPr>
            <w:rStyle w:val="Hyperlink"/>
            <w:rFonts w:ascii="Times New Roman" w:eastAsiaTheme="minorEastAsia" w:hAnsi="Times New Roman" w:cs="Times New Roman"/>
            <w:color w:val="auto"/>
            <w:u w:val="none"/>
          </w:rPr>
          <w:t>B.1</w:t>
        </w:r>
        <w:proofErr w:type="spellEnd"/>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proofErr w:type="gramStart"/>
      <w:r w:rsidR="00E60E35" w:rsidRPr="00757137">
        <w:rPr>
          <w:rFonts w:ascii="Times New Roman" w:eastAsiaTheme="minorEastAsia" w:hAnsi="Times New Roman" w:cs="Times New Roman"/>
        </w:rPr>
        <w:t>In order to</w:t>
      </w:r>
      <w:proofErr w:type="gramEnd"/>
      <w:r w:rsidR="00E60E35" w:rsidRPr="00757137">
        <w:rPr>
          <w:rFonts w:ascii="Times New Roman" w:eastAsiaTheme="minorEastAsia" w:hAnsi="Times New Roman" w:cs="Times New Roman"/>
        </w:rPr>
        <w:t xml:space="preserve">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A76F2E"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1"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2" w:name="NumberRef3262062073"/>
        <w:bookmarkStart w:id="133"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A76F2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2075611353"/>
        <w:bookmarkStart w:id="135"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A76F2E"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A76F2E"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A76F2E"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A76F2E"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A76F2E"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A76F2E"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7"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38" w:name="NumberRef4579714537"/>
        <w:bookmarkStart w:id="139" w:name="NumberRef6779477000"/>
        <w:bookmarkStart w:id="140"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bookmarkEnd w:id="140"/>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A76F2E"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1" w:name="NumberRef3789025545"/>
        <w:bookmarkStart w:id="142" w:name="NumberRef2896650434"/>
        <w:bookmarkStart w:id="143" w:name="NumberRef979738235"/>
        <w:bookmarkStart w:id="144" w:name="NumberRef5024539232"/>
        <w:bookmarkStart w:id="145" w:name="NumberRef6570549607"/>
        <w:bookmarkStart w:id="146"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bookmarkEnd w:id="144"/>
            <w:bookmarkEnd w:id="145"/>
            <w:bookmarkEnd w:id="14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A76F2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A76F2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A76F2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A76F2E"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A76F2E"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A76F2E"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A76F2E"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A76F2E"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A76F2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A76F2E"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7"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48" w:name="_4.2_Examples_of"/>
      <w:bookmarkEnd w:id="148"/>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49" w:name="_4.3.1_Example:_Focusing"/>
      <w:bookmarkEnd w:id="149"/>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0"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A76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1"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p>
        </w:tc>
      </w:tr>
      <w:tr w:rsidR="00200A23" w:rsidRPr="00757137" w14:paraId="7478D7CB" w14:textId="77777777" w:rsidTr="00200A23">
        <w:tc>
          <w:tcPr>
            <w:tcW w:w="7910" w:type="dxa"/>
            <w:shd w:val="clear" w:color="auto" w:fill="auto"/>
            <w:vAlign w:val="center"/>
          </w:tcPr>
          <w:p w14:paraId="3E699359" w14:textId="1E4E2FE1" w:rsidR="00200A23" w:rsidRPr="00757137" w:rsidRDefault="00A76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2"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r w:rsidR="00F84D7B" w:rsidRPr="00757137" w14:paraId="5DCF65F0" w14:textId="77777777" w:rsidTr="00F84D7B">
        <w:tc>
          <w:tcPr>
            <w:tcW w:w="7910" w:type="dxa"/>
            <w:shd w:val="clear" w:color="auto" w:fill="auto"/>
            <w:vAlign w:val="center"/>
          </w:tcPr>
          <w:p w14:paraId="037533A7" w14:textId="42AD9792" w:rsidR="00F84D7B"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3" w:name="NumberRef6276420355"/>
        <w:bookmarkStart w:id="154" w:name="NumberRef4284563661"/>
        <w:bookmarkStart w:id="155" w:name="NumberRef5610401034"/>
        <w:bookmarkStart w:id="156" w:name="NumberRef4596408010"/>
        <w:bookmarkStart w:id="157"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bookmarkEnd w:id="155"/>
            <w:bookmarkEnd w:id="156"/>
            <w:bookmarkEnd w:id="157"/>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proofErr w:type="spellStart"/>
        <w:r w:rsidR="00283B87" w:rsidRPr="00B761E7">
          <w:rPr>
            <w:rStyle w:val="Hyperlink"/>
            <w:rFonts w:ascii="Times New Roman" w:eastAsiaTheme="minorEastAsia" w:hAnsi="Times New Roman" w:cs="Times New Roman"/>
            <w:color w:val="auto"/>
            <w:u w:val="none"/>
          </w:rPr>
          <w:t>B.2</w:t>
        </w:r>
        <w:proofErr w:type="spellEnd"/>
      </w:hyperlink>
      <w:r w:rsidRPr="00757137">
        <w:rPr>
          <w:rFonts w:ascii="Times New Roman" w:eastAsiaTheme="minorEastAsia" w:hAnsi="Times New Roman" w:cs="Times New Roman"/>
        </w:rPr>
        <w:t xml:space="preserve">) from a database (Zemax </w:t>
      </w:r>
      <w:proofErr w:type="spellStart"/>
      <w:r w:rsidRPr="00757137">
        <w:rPr>
          <w:rFonts w:ascii="Times New Roman" w:eastAsiaTheme="minorEastAsia" w:hAnsi="Times New Roman" w:cs="Times New Roman"/>
        </w:rPr>
        <w:t>Zebase</w:t>
      </w:r>
      <w:proofErr w:type="spellEnd"/>
      <w:r w:rsidRPr="00757137">
        <w:rPr>
          <w:rFonts w:ascii="Times New Roman" w:eastAsiaTheme="minorEastAsia" w:hAnsi="Times New Roman" w:cs="Times New Roman"/>
        </w:rPr>
        <w:t xml:space="preserv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proofErr w:type="spellStart"/>
      <w:r w:rsidR="00CC4E28">
        <w:rPr>
          <w:rFonts w:ascii="Times New Roman" w:hAnsi="Times New Roman" w:cs="Times New Roman"/>
        </w:rPr>
        <w:t>Eqs</w:t>
      </w:r>
      <w:proofErr w:type="spellEnd"/>
      <w:r w:rsidR="00CC4E28">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A76F2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A76F2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8" w:name="NumberRef6944853067"/>
        <w:bookmarkStart w:id="159"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0"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0"/>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proofErr w:type="gramStart"/>
            <w:r w:rsidR="00484E4C" w:rsidRPr="00757137">
              <w:rPr>
                <w:rFonts w:ascii="Times New Roman" w:eastAsiaTheme="minorEastAsia" w:hAnsi="Times New Roman" w:cs="Times New Roman"/>
              </w:rPr>
              <w:t>in order to</w:t>
            </w:r>
            <w:proofErr w:type="gramEnd"/>
            <w:r w:rsidR="00484E4C" w:rsidRPr="00757137">
              <w:rPr>
                <w:rFonts w:ascii="Times New Roman" w:eastAsiaTheme="minorEastAsia" w:hAnsi="Times New Roman" w:cs="Times New Roman"/>
              </w:rPr>
              <w:t xml:space="preserve">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1" w:name="NumberRef3534726501"/>
        <w:bookmarkStart w:id="162"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A76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3"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A76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4"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5"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6"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A76F2E"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A76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7" w:name="NumberRef4629800320"/>
        <w:bookmarkStart w:id="168"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bookmarkEnd w:id="168"/>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w:t>
      </w:r>
      <w:proofErr w:type="spellStart"/>
      <w:r w:rsidR="00170925" w:rsidRPr="00757137">
        <w:rPr>
          <w:rFonts w:ascii="Times New Roman" w:hAnsi="Times New Roman" w:cs="Times New Roman"/>
        </w:rPr>
        <w:t>normals</w:t>
      </w:r>
      <w:proofErr w:type="spellEnd"/>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A76F2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A76F2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A76F2E"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69"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A76F2E"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0" w:name="NumberRef9790779352"/>
        <w:bookmarkStart w:id="171"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2"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2"/>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A76F2E"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3" w:name="NumberRef8274118304"/>
        <w:bookmarkStart w:id="174"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bookmarkEnd w:id="174"/>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A76F2E"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5"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5"/>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6" w:name="NumberRef3570231199"/>
        <w:bookmarkStart w:id="177"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A76F2E"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78"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79"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79"/>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 xml:space="preserve">Therefore, the structure of the rotation matrix representing the lens plane’s orientation is </w:t>
      </w:r>
      <w:proofErr w:type="gramStart"/>
      <w:r w:rsidR="00A22A3A" w:rsidRPr="00757137">
        <w:rPr>
          <w:rFonts w:ascii="Times New Roman" w:hAnsi="Times New Roman" w:cs="Times New Roman"/>
        </w:rPr>
        <w:t>similar to</w:t>
      </w:r>
      <w:proofErr w:type="gramEnd"/>
      <w:r w:rsidR="00A22A3A" w:rsidRPr="00757137">
        <w:rPr>
          <w:rFonts w:ascii="Times New Roman" w:hAnsi="Times New Roman" w:cs="Times New Roman"/>
        </w:rPr>
        <w:t xml:space="preserve">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A76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A76F2E"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A76F2E"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0" w:name="NumberRef6789133549"/>
        <w:bookmarkStart w:id="181" w:name="NumberRef896413922"/>
        <w:bookmarkStart w:id="182" w:name="NumberRef2076272964"/>
        <w:bookmarkStart w:id="183" w:name="NumberRef4804747105"/>
        <w:bookmarkStart w:id="184"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bookmarkEnd w:id="181"/>
            <w:bookmarkEnd w:id="182"/>
            <w:bookmarkEnd w:id="183"/>
            <w:bookmarkEnd w:id="184"/>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proofErr w:type="gramStart"/>
      <w:r w:rsidRPr="00757137">
        <w:rPr>
          <w:rFonts w:ascii="Times New Roman" w:hAnsi="Times New Roman" w:cs="Times New Roman"/>
        </w:rPr>
        <w:t>row</w:t>
      </w:r>
      <w:proofErr w:type="gramEnd"/>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A76F2E"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5"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A76F2E"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A76F2E"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6" w:name="NumberRef1499810815"/>
        <w:bookmarkStart w:id="187" w:name="NumberRef7043957710"/>
        <w:bookmarkStart w:id="188" w:name="NumberRef9287859797"/>
        <w:bookmarkStart w:id="189" w:name="NumberRef5302125216"/>
        <w:bookmarkStart w:id="190" w:name="NumberRef3297359347"/>
        <w:bookmarkStart w:id="191" w:name="NumberRef7901288867"/>
        <w:bookmarkStart w:id="192" w:name="NumberRef2546018958"/>
        <w:bookmarkStart w:id="193" w:name="NumberRef3406065702"/>
        <w:bookmarkStart w:id="194"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6"/>
            <w:bookmarkEnd w:id="187"/>
            <w:bookmarkEnd w:id="188"/>
            <w:bookmarkEnd w:id="189"/>
            <w:bookmarkEnd w:id="190"/>
            <w:bookmarkEnd w:id="191"/>
            <w:bookmarkEnd w:id="192"/>
            <w:bookmarkEnd w:id="193"/>
            <w:bookmarkEnd w:id="194"/>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5"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5"/>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proofErr w:type="gramStart"/>
      <w:r w:rsidRPr="00757137">
        <w:rPr>
          <w:rFonts w:ascii="Times New Roman" w:eastAsiaTheme="minorEastAsia" w:hAnsi="Times New Roman" w:cs="Times New Roman"/>
        </w:rPr>
        <w:t>In order to</w:t>
      </w:r>
      <w:proofErr w:type="gramEnd"/>
      <w:r w:rsidRPr="00757137">
        <w:rPr>
          <w:rFonts w:ascii="Times New Roman" w:eastAsiaTheme="minorEastAsia" w:hAnsi="Times New Roman" w:cs="Times New Roman"/>
        </w:rPr>
        <w:t xml:space="preserve">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3) were obtained using </w:t>
      </w:r>
      <w:proofErr w:type="spellStart"/>
      <w:r w:rsidR="00722402" w:rsidRPr="00757137">
        <w:rPr>
          <w:rFonts w:ascii="Times New Roman" w:eastAsiaTheme="minorEastAsia" w:hAnsi="Times New Roman" w:cs="Times New Roman"/>
        </w:rPr>
        <w:t>Zemax’s</w:t>
      </w:r>
      <w:proofErr w:type="spellEnd"/>
      <w:r w:rsidR="00722402" w:rsidRPr="00757137">
        <w:rPr>
          <w:rFonts w:ascii="Times New Roman" w:eastAsiaTheme="minorEastAsia" w:hAnsi="Times New Roman" w:cs="Times New Roman"/>
        </w:rPr>
        <w:t xml:space="preserve">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96"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6"/>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A76F2E"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A76F2E"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2.07</w:t>
            </w:r>
            <w:r w:rsidR="00986A2B" w:rsidRPr="00757137">
              <w:rPr>
                <w:rFonts w:ascii="Times New Roman" w:eastAsiaTheme="minorEastAsia" w:hAnsi="Times New Roman" w:cs="Times New Roman"/>
              </w:rPr>
              <w:t>e</w:t>
            </w:r>
            <w:proofErr w:type="spellEnd"/>
            <w:r w:rsidR="00986A2B" w:rsidRPr="00757137">
              <w:rPr>
                <w:rFonts w:ascii="Times New Roman" w:eastAsiaTheme="minorEastAsia" w:hAnsi="Times New Roman" w:cs="Times New Roman"/>
              </w:rPr>
              <w:t>-13°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7"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7"/>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proofErr w:type="gramStart"/>
      <w:r w:rsidRPr="00757137">
        <w:rPr>
          <w:rFonts w:ascii="Times New Roman" w:eastAsiaTheme="minorEastAsia" w:hAnsi="Times New Roman" w:cs="Times New Roman"/>
        </w:rPr>
        <w:t>in order to</w:t>
      </w:r>
      <w:proofErr w:type="gramEnd"/>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A76F2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98" w:name="NumberRef7577292919"/>
        <w:bookmarkStart w:id="199" w:name="NumberRef4018420577"/>
        <w:bookmarkStart w:id="200" w:name="NumberRef4618743658"/>
        <w:bookmarkStart w:id="201" w:name="NumberRef4921656251"/>
        <w:bookmarkStart w:id="202"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bookmarkEnd w:id="202"/>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w:t>
      </w:r>
      <w:proofErr w:type="gramStart"/>
      <w:r w:rsidR="002C4198" w:rsidRPr="00757137">
        <w:rPr>
          <w:rFonts w:ascii="Times New Roman" w:eastAsiaTheme="minorEastAsia" w:hAnsi="Times New Roman" w:cs="Times New Roman"/>
        </w:rPr>
        <w:t>fourth degree</w:t>
      </w:r>
      <w:proofErr w:type="gramEnd"/>
      <w:r w:rsidR="002C4198" w:rsidRPr="00757137">
        <w:rPr>
          <w:rFonts w:ascii="Times New Roman" w:eastAsiaTheme="minorEastAsia" w:hAnsi="Times New Roman" w:cs="Times New Roman"/>
        </w:rPr>
        <w:t xml:space="preserv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3"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A76F2E"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4" w:name="NumberRef954290628"/>
        <w:bookmarkStart w:id="205" w:name="NumberRef449338555"/>
        <w:bookmarkStart w:id="206"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4"/>
            <w:bookmarkEnd w:id="205"/>
            <w:bookmarkEnd w:id="206"/>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A76F2E"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07" w:name="NumberRef5897925496"/>
        <w:bookmarkStart w:id="208" w:name="NumberRef2729423642"/>
        <w:bookmarkStart w:id="209" w:name="NumberRef6736466885"/>
        <w:bookmarkStart w:id="210" w:name="NumberRef2972580194"/>
        <w:bookmarkStart w:id="211" w:name="NumberRef2352822423"/>
        <w:bookmarkStart w:id="212" w:name="NumberRef4824280739"/>
        <w:bookmarkStart w:id="213"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bookmarkEnd w:id="208"/>
            <w:bookmarkEnd w:id="209"/>
            <w:bookmarkEnd w:id="210"/>
            <w:bookmarkEnd w:id="211"/>
            <w:bookmarkEnd w:id="212"/>
            <w:bookmarkEnd w:id="213"/>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214"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A76F2E"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A76F2E"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t>
            </w:r>
            <w:proofErr w:type="spellStart"/>
            <w:r>
              <w:rPr>
                <w:rFonts w:ascii="Times New Roman" w:eastAsiaTheme="minorEastAsia" w:hAnsi="Times New Roman" w:cs="Times New Roman"/>
              </w:rPr>
              <w:t>2.2</w:t>
            </w:r>
            <w:r w:rsidR="00AE2CDA" w:rsidRPr="00757137">
              <w:rPr>
                <w:rFonts w:ascii="Times New Roman" w:eastAsiaTheme="minorEastAsia" w:hAnsi="Times New Roman" w:cs="Times New Roman"/>
              </w:rPr>
              <w:t>e</w:t>
            </w:r>
            <w:proofErr w:type="spellEnd"/>
            <w:r w:rsidR="00AE2CDA" w:rsidRPr="00757137">
              <w:rPr>
                <w:rFonts w:ascii="Times New Roman" w:eastAsiaTheme="minorEastAsia" w:hAnsi="Times New Roman" w:cs="Times New Roman"/>
              </w:rPr>
              <w:t>-15°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A76F2E"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5"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Comparing </w:t>
      </w:r>
      <w:proofErr w:type="spellStart"/>
      <w:r w:rsidRPr="00757137">
        <w:rPr>
          <w:rFonts w:ascii="Times New Roman" w:hAnsi="Times New Roman" w:cs="Times New Roman"/>
        </w:rPr>
        <w:t>Eqs</w:t>
      </w:r>
      <w:proofErr w:type="spellEnd"/>
      <w:r w:rsidRPr="00757137">
        <w:rPr>
          <w:rFonts w:ascii="Times New Roman" w:hAnsi="Times New Roman" w:cs="Times New Roman"/>
        </w:rPr>
        <w:t>.</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A76F2E"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16"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6"/>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7"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17"/>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A76F2E"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w:t>
      </w:r>
      <w:proofErr w:type="spellStart"/>
      <w:r w:rsidR="00833979" w:rsidRPr="00757137">
        <w:rPr>
          <w:rFonts w:ascii="Times New Roman" w:eastAsiaTheme="minorEastAsia" w:hAnsi="Times New Roman" w:cs="Times New Roman"/>
        </w:rPr>
        <w:t>Gerolamo</w:t>
      </w:r>
      <w:proofErr w:type="spellEnd"/>
      <w:r w:rsidR="00833979" w:rsidRPr="00757137">
        <w:rPr>
          <w:rFonts w:ascii="Times New Roman" w:eastAsiaTheme="minorEastAsia" w:hAnsi="Times New Roman" w:cs="Times New Roman"/>
        </w:rPr>
        <w:t xml:space="preserve"> </w:t>
      </w:r>
      <w:proofErr w:type="spellStart"/>
      <w:r w:rsidR="00833979" w:rsidRPr="00757137">
        <w:rPr>
          <w:rFonts w:ascii="Times New Roman" w:eastAsiaTheme="minorEastAsia" w:hAnsi="Times New Roman" w:cs="Times New Roman"/>
        </w:rPr>
        <w:t>Cardano</w:t>
      </w:r>
      <w:proofErr w:type="spellEnd"/>
      <w:r w:rsidR="00833979" w:rsidRPr="00757137">
        <w:rPr>
          <w:rFonts w:ascii="Times New Roman" w:eastAsiaTheme="minorEastAsia" w:hAnsi="Times New Roman" w:cs="Times New Roman"/>
        </w:rPr>
        <w:t xml:space="preserve">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A76F2E"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18"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8"/>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A76F2E"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19"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9"/>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A76F2E"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0" w:name="NumberRef9276165366"/>
        <w:bookmarkStart w:id="221" w:name="NumberRef979298353"/>
        <w:bookmarkStart w:id="222" w:name="NumberRef4438624978"/>
        <w:bookmarkStart w:id="223"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bookmarkEnd w:id="221"/>
            <w:bookmarkEnd w:id="222"/>
            <w:bookmarkEnd w:id="223"/>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A76F2E"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4"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1BE1BF85"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5"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proofErr w:type="gramStart"/>
      <w:r w:rsidRPr="00757137">
        <w:rPr>
          <w:rFonts w:ascii="Times New Roman" w:hAnsi="Times New Roman" w:cs="Times New Roman"/>
        </w:rPr>
        <w:t>Similar to</w:t>
      </w:r>
      <w:proofErr w:type="gramEnd"/>
      <w:r w:rsidRPr="00757137">
        <w:rPr>
          <w:rFonts w:ascii="Times New Roman" w:hAnsi="Times New Roman" w:cs="Times New Roman"/>
        </w:rPr>
        <w:t xml:space="preserve">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26"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2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27"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27"/>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28"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28"/>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29"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29"/>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A76F2E"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A76F2E"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A76F2E"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A76F2E"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0"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0"/>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59036579"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w:t>
      </w:r>
      <w:proofErr w:type="spellStart"/>
      <w:r w:rsidR="00753D2C">
        <w:rPr>
          <w:rFonts w:ascii="Times New Roman" w:hAnsi="Times New Roman" w:cs="Times New Roman"/>
        </w:rPr>
        <w:t>LoG</w:t>
      </w:r>
      <w:proofErr w:type="spellEnd"/>
      <w:r w:rsidR="00753D2C">
        <w:rPr>
          <w:rFonts w:ascii="Times New Roman" w:hAnsi="Times New Roman" w:cs="Times New Roman"/>
        </w:rPr>
        <w:t>) or Difference of Gaussian (</w:t>
      </w:r>
      <w:proofErr w:type="spellStart"/>
      <w:r w:rsidR="00753D2C">
        <w:rPr>
          <w:rFonts w:ascii="Times New Roman" w:hAnsi="Times New Roman" w:cs="Times New Roman"/>
        </w:rPr>
        <w:t>DoG</w:t>
      </w:r>
      <w:proofErr w:type="spellEnd"/>
      <w:r w:rsidR="00753D2C">
        <w:rPr>
          <w:rFonts w:ascii="Times New Roman" w:hAnsi="Times New Roman" w:cs="Times New Roman"/>
        </w:rPr>
        <w:t>)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w:t>
      </w:r>
      <w:proofErr w:type="spellStart"/>
      <w:r w:rsidR="000B1F18">
        <w:rPr>
          <w:rFonts w:ascii="Times New Roman" w:hAnsi="Times New Roman" w:cs="Times New Roman"/>
        </w:rPr>
        <w:t>Agarwala</w:t>
      </w:r>
      <w:proofErr w:type="spellEnd"/>
      <w:r w:rsidR="000B1F18">
        <w:rPr>
          <w:rFonts w:ascii="Times New Roman" w:hAnsi="Times New Roman" w:cs="Times New Roman"/>
        </w:rPr>
        <w:t xml:space="preserve">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1"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1"/>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2" w:name="_5.1.1_Advantages_of"/>
      <w:bookmarkEnd w:id="232"/>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C9071C0"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w:t>
      </w:r>
      <w:proofErr w:type="spellStart"/>
      <w:r w:rsidR="002A022A">
        <w:rPr>
          <w:rFonts w:ascii="Times New Roman" w:eastAsiaTheme="minorEastAsia" w:hAnsi="Times New Roman" w:cs="Times New Roman"/>
        </w:rPr>
        <w:t>Hasinoff</w:t>
      </w:r>
      <w:proofErr w:type="spellEnd"/>
      <w:r w:rsidR="00AD09EB">
        <w:rPr>
          <w:rFonts w:ascii="Times New Roman" w:eastAsiaTheme="minorEastAsia" w:hAnsi="Times New Roman" w:cs="Times New Roman"/>
        </w:rPr>
        <w:t xml:space="preserve"> and </w:t>
      </w:r>
      <w:proofErr w:type="spellStart"/>
      <w:r w:rsidR="00AD09EB">
        <w:rPr>
          <w:rFonts w:ascii="Times New Roman" w:eastAsiaTheme="minorEastAsia" w:hAnsi="Times New Roman" w:cs="Times New Roman"/>
        </w:rPr>
        <w:t>Kutul</w:t>
      </w:r>
      <w:r w:rsidR="00355ACC">
        <w:rPr>
          <w:rFonts w:ascii="Times New Roman" w:eastAsiaTheme="minorEastAsia" w:hAnsi="Times New Roman" w:cs="Times New Roman"/>
        </w:rPr>
        <w:t>akos</w:t>
      </w:r>
      <w:proofErr w:type="spellEnd"/>
      <w:r w:rsidR="00355ACC">
        <w:rPr>
          <w:rFonts w:ascii="Times New Roman" w:eastAsiaTheme="minorEastAsia" w:hAnsi="Times New Roman" w:cs="Times New Roman"/>
        </w:rPr>
        <w:t xml:space="preserve">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3" w:name="_5.2_Extending_depth"/>
      <w:bookmarkEnd w:id="233"/>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 xml:space="preserve">the frontoparallel </w:t>
      </w:r>
      <w:proofErr w:type="gramStart"/>
      <w:r>
        <w:rPr>
          <w:rFonts w:ascii="Times New Roman" w:hAnsi="Times New Roman" w:cs="Times New Roman"/>
        </w:rPr>
        <w:t>focus</w:t>
      </w:r>
      <w:proofErr w:type="gramEnd"/>
      <w:r>
        <w:rPr>
          <w:rFonts w:ascii="Times New Roman" w:hAnsi="Times New Roman" w:cs="Times New Roman"/>
        </w:rPr>
        <w:t xml:space="preserve">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4"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4"/>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73EB617E"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075CDC13"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5" w:name="_5.2.1_Inter-image_homography"/>
      <w:bookmarkEnd w:id="235"/>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A76F2E"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36"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36"/>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A76F2E"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37"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37"/>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A76F2E"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A76F2E"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A76F2E"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38"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38"/>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A76F2E"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39"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39"/>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A76F2E"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0"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40"/>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A76F2E"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1"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41"/>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A76F2E"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2"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42"/>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A76F2E"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3"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43"/>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A76F2E"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4" w:name="NumberRef1556630731"/>
        <w:bookmarkStart w:id="245"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44"/>
            <w:bookmarkEnd w:id="245"/>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w:t>
      </w:r>
      <w:proofErr w:type="spellStart"/>
      <w:r w:rsidR="00130F5D">
        <w:rPr>
          <w:rFonts w:ascii="Times New Roman" w:eastAsiaTheme="minorEastAsia" w:hAnsi="Times New Roman" w:cs="Times New Roman"/>
        </w:rPr>
        <w:t>Eqs</w:t>
      </w:r>
      <w:proofErr w:type="spellEnd"/>
      <w:r w:rsidR="00130F5D">
        <w:rPr>
          <w:rFonts w:ascii="Times New Roman" w:eastAsiaTheme="minorEastAsia" w:hAnsi="Times New Roman" w:cs="Times New Roman"/>
        </w:rPr>
        <w:t xml:space="preserve">.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46" w:name="NumberRef4744591713"/>
        <w:bookmarkStart w:id="247" w:name="NumberRef2572676539"/>
        <w:bookmarkStart w:id="248" w:name="NumberRef6287518740"/>
        <w:bookmarkStart w:id="249" w:name="NumberRef3310168982"/>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46"/>
            <w:bookmarkEnd w:id="247"/>
            <w:bookmarkEnd w:id="248"/>
            <w:bookmarkEnd w:id="249"/>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A76F2E"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A76F2E"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50" w:name="_5.3_Simulation_of"/>
      <w:bookmarkEnd w:id="250"/>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A76F2E"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 xml:space="preserve">Additionally, we set sufficiently fine pupil sampling and image sampling (both 64 x 64) that influences how accurately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51"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51"/>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 xml:space="preserve">ery orientation. We used </w:t>
      </w:r>
      <w:proofErr w:type="spellStart"/>
      <w:r w:rsidR="00D5410F">
        <w:rPr>
          <w:rFonts w:ascii="Times New Roman" w:hAnsi="Times New Roman" w:cs="Times New Roman"/>
        </w:rPr>
        <w:t>PyZDDE</w:t>
      </w:r>
      <w:proofErr w:type="spellEnd"/>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w:t>
      </w:r>
      <w:proofErr w:type="spellStart"/>
      <w:r>
        <w:rPr>
          <w:rFonts w:ascii="Times New Roman" w:hAnsi="Times New Roman" w:cs="Times New Roman"/>
        </w:rPr>
        <w:t>LoG</w:t>
      </w:r>
      <w:proofErr w:type="spellEnd"/>
      <w:r>
        <w:rPr>
          <w:rFonts w:ascii="Times New Roman" w:hAnsi="Times New Roman" w:cs="Times New Roman"/>
        </w:rPr>
        <w:t xml:space="preserve">)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D499B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proofErr w:type="spellStart"/>
      <w:r w:rsidR="00B8551C" w:rsidRPr="00B8551C">
        <w:rPr>
          <w:rFonts w:ascii="Times New Roman" w:hAnsi="Times New Roman" w:cs="Times New Roman"/>
          <w:i/>
        </w:rPr>
        <w:t>warpPerspective</w:t>
      </w:r>
      <w:proofErr w:type="spellEnd"/>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A76F2E"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52"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52"/>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A76F2E"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A76F2E"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w:t>
            </w:r>
            <w:proofErr w:type="gramStart"/>
            <w:r>
              <w:rPr>
                <w:rFonts w:ascii="Times New Roman" w:hAnsi="Times New Roman" w:cs="Times New Roman"/>
              </w:rPr>
              <w:t>x</w:t>
            </w:r>
            <w:proofErr w:type="gramEnd"/>
            <w:r>
              <w:rPr>
                <w:rFonts w:ascii="Times New Roman" w:hAnsi="Times New Roman" w:cs="Times New Roman"/>
              </w:rPr>
              <w:t xml:space="preserve">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A76F2E"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53"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53"/>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proofErr w:type="spellStart"/>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w:t>
      </w:r>
      <w:proofErr w:type="spellEnd"/>
      <w:r w:rsidR="00475F1D">
        <w:rPr>
          <w:rFonts w:ascii="Times New Roman" w:eastAsiaTheme="minorEastAsia" w:hAnsi="Times New Roman" w:cs="Times New Roman"/>
        </w:rPr>
        <w:t xml:space="preserve">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A76F2E"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Similar to</w:t>
      </w:r>
      <w:proofErr w:type="gramEnd"/>
      <w:r>
        <w:rPr>
          <w:rFonts w:ascii="Times New Roman" w:eastAsiaTheme="minorEastAsia" w:hAnsi="Times New Roman" w:cs="Times New Roman"/>
        </w:rPr>
        <w:t xml:space="preserve">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A76F2E"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w:t>
      </w:r>
      <w:proofErr w:type="spellStart"/>
      <w:r w:rsidR="005E198D" w:rsidRPr="005E198D">
        <w:rPr>
          <w:rFonts w:ascii="Times New Roman" w:hAnsi="Times New Roman" w:cs="Times New Roman"/>
        </w:rPr>
        <w:t>LoG</w:t>
      </w:r>
      <w:proofErr w:type="spellEnd"/>
      <w:r w:rsidR="005E198D" w:rsidRPr="005E198D">
        <w:rPr>
          <w:rFonts w:ascii="Times New Roman" w:hAnsi="Times New Roman" w:cs="Times New Roman"/>
        </w:rPr>
        <w:t xml:space="preserve">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54"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54"/>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55" w:name="_5.4_Advantages_of"/>
      <w:bookmarkEnd w:id="255"/>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6F4A8E77"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w:t>
      </w:r>
      <w:r>
        <w:rPr>
          <w:rFonts w:ascii="Times New Roman" w:hAnsi="Times New Roman" w:cs="Times New Roman"/>
        </w:rPr>
        <w:lastRenderedPageBreak/>
        <w:t xml:space="preserve">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56" w:name="OLE_LINK3"/>
      <w:bookmarkStart w:id="257"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56"/>
      <w:bookmarkEnd w:id="257"/>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0E863A85" w14:textId="2F945208"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Pr>
          <w:rFonts w:ascii="Times New Roman" w:hAnsi="Times New Roman" w:cs="Times New Roman"/>
        </w:rPr>
        <w:t>fulfill</w:t>
      </w:r>
      <w:r w:rsidR="002921DE">
        <w:rPr>
          <w:rFonts w:ascii="Times New Roman" w:hAnsi="Times New Roman" w:cs="Times New Roman"/>
        </w:rPr>
        <w:t xml:space="preserve"> the </w:t>
      </w:r>
      <w:r>
        <w:rPr>
          <w:rFonts w:ascii="Times New Roman" w:hAnsi="Times New Roman" w:cs="Times New Roman"/>
        </w:rPr>
        <w:t xml:space="preserve">technological </w:t>
      </w:r>
      <w:r w:rsidR="002921DE">
        <w:rPr>
          <w:rFonts w:ascii="Times New Roman" w:hAnsi="Times New Roman" w:cs="Times New Roman"/>
        </w:rPr>
        <w:t xml:space="preserve">need for providing security and surveillance. </w:t>
      </w:r>
      <w:r>
        <w:rPr>
          <w:rFonts w:ascii="Times New Roman" w:hAnsi="Times New Roman" w:cs="Times New Roman"/>
        </w:rPr>
        <w:t xml:space="preserve"> </w:t>
      </w:r>
      <w:r w:rsidR="002921DE">
        <w:rPr>
          <w:rFonts w:ascii="Times New Roman" w:hAnsi="Times New Roman" w:cs="Times New Roman"/>
        </w:rPr>
        <w:t>However, due of the fundamental limitation of depth of field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 xml:space="preserve">was to investigate the depth of field problem pertinent to iris </w:t>
      </w:r>
      <w:r w:rsidR="00E32851">
        <w:rPr>
          <w:rFonts w:ascii="Times New Roman" w:hAnsi="Times New Roman" w:cs="Times New Roman"/>
        </w:rPr>
        <w:t>recognition</w:t>
      </w:r>
      <w:r w:rsidR="002234D1">
        <w:rPr>
          <w:rFonts w:ascii="Times New Roman" w:hAnsi="Times New Roman" w:cs="Times New Roman"/>
        </w:rPr>
        <w:t xml:space="preserve"> and propose a </w:t>
      </w:r>
      <w:r w:rsidR="00E32851">
        <w:rPr>
          <w:rFonts w:ascii="Times New Roman" w:hAnsi="Times New Roman" w:cs="Times New Roman"/>
        </w:rPr>
        <w:t>scalable and computationally efficient solution</w:t>
      </w:r>
      <w:r w:rsidR="00577B85">
        <w:rPr>
          <w:rFonts w:ascii="Times New Roman" w:hAnsi="Times New Roman" w:cs="Times New Roman"/>
        </w:rPr>
        <w:t xml:space="preserve"> </w:t>
      </w:r>
      <w:r w:rsidR="002234D1">
        <w:rPr>
          <w:rFonts w:ascii="Times New Roman" w:hAnsi="Times New Roman" w:cs="Times New Roman"/>
        </w:rPr>
        <w:t>that can significantly improve</w:t>
      </w:r>
      <w:r w:rsidR="00E32851">
        <w:rPr>
          <w:rFonts w:ascii="Times New Roman" w:hAnsi="Times New Roman" w:cs="Times New Roman"/>
        </w:rPr>
        <w:t xml:space="preserve"> the capture volume.</w:t>
      </w:r>
    </w:p>
    <w:p w14:paraId="19F3B72B" w14:textId="75F0F4A5"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 of iris acquisition systems, we found that there are broadly two main types of solutions to increase the capture volume significantly.  The first type of solutions combines multiple field of views (</w:t>
      </w:r>
      <w:proofErr w:type="spellStart"/>
      <w:r w:rsidRPr="00CE4941">
        <w:rPr>
          <w:rFonts w:ascii="Times New Roman" w:hAnsi="Times New Roman" w:cs="Times New Roman"/>
        </w:rPr>
        <w:t>FOVs</w:t>
      </w:r>
      <w:proofErr w:type="spellEnd"/>
      <w:r w:rsidRPr="00CE4941">
        <w:rPr>
          <w:rFonts w:ascii="Times New Roman" w:hAnsi="Times New Roman" w:cs="Times New Roman"/>
        </w:rPr>
        <w:t xml:space="preserve">) either in time or space to expand the total field of view of the iris acquisition system.  For example, multiple cameras (with a variety of focal lengths) may be used to stagger the individual </w:t>
      </w:r>
      <w:proofErr w:type="spellStart"/>
      <w:r w:rsidRPr="00CE4941">
        <w:rPr>
          <w:rFonts w:ascii="Times New Roman" w:hAnsi="Times New Roman" w:cs="Times New Roman"/>
        </w:rPr>
        <w:t>FOVs</w:t>
      </w:r>
      <w:proofErr w:type="spellEnd"/>
      <w:r w:rsidRPr="00CE4941">
        <w:rPr>
          <w:rFonts w:ascii="Times New Roman" w:hAnsi="Times New Roman" w:cs="Times New Roman"/>
        </w:rPr>
        <w:t xml:space="preserve"> in space, or a single camera with a zoom lens and focusing unit may be mounted on a pan-tilt stage to cover the desired capture volume over time.  These solutions tend to be </w:t>
      </w:r>
      <w:r w:rsidRPr="00CE4941">
        <w:rPr>
          <w:rFonts w:ascii="Times New Roman" w:hAnsi="Times New Roman" w:cs="Times New Roman"/>
        </w:rPr>
        <w:lastRenderedPageBreak/>
        <w:t>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from the scene across a considerable depth.  However, these systems are usually plagued by noise exactly at the high spatial frequencies and tend to hav</w:t>
      </w:r>
      <w:r>
        <w:rPr>
          <w:rFonts w:ascii="Times New Roman" w:hAnsi="Times New Roman" w:cs="Times New Roman"/>
        </w:rPr>
        <w:t>e high computational complexity</w:t>
      </w:r>
      <w:r w:rsidR="0088563B">
        <w:rPr>
          <w:rFonts w:ascii="Times New Roman" w:hAnsi="Times New Roman" w:cs="Times New Roman"/>
        </w:rPr>
        <w:t>.</w:t>
      </w:r>
    </w:p>
    <w:p w14:paraId="69B69A90" w14:textId="38966ABB"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depth of field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 in a single shot.</w:t>
      </w:r>
      <w:r w:rsidR="002806D3">
        <w:rPr>
          <w:rFonts w:ascii="Times New Roman" w:hAnsi="Times New Roman" w:cs="Times New Roman"/>
        </w:rPr>
        <w:t xml:space="preserve">  </w:t>
      </w:r>
      <w:r w:rsidR="002E72CF">
        <w:rPr>
          <w:rFonts w:ascii="Times New Roman" w:hAnsi="Times New Roman" w:cs="Times New Roman"/>
        </w:rPr>
        <w:t>Although</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depth of field of the imager, changing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depth of field)</w:t>
      </w:r>
      <w:r w:rsidR="002B151C">
        <w:rPr>
          <w:rFonts w:ascii="Times New Roman" w:hAnsi="Times New Roman" w:cs="Times New Roman"/>
        </w:rPr>
        <w:t xml:space="preserve"> gives the impression of extended depth of field. </w:t>
      </w:r>
      <w:r w:rsidR="00697C12">
        <w:rPr>
          <w:rFonts w:ascii="Times New Roman" w:hAnsi="Times New Roman" w:cs="Times New Roman"/>
        </w:rPr>
        <w:t xml:space="preserve"> </w:t>
      </w:r>
    </w:p>
    <w:p w14:paraId="4C6D7EC0" w14:textId="0595808F"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imaging models in this work</w:t>
      </w:r>
      <w:r>
        <w:rPr>
          <w:rFonts w:ascii="Times New Roman" w:hAnsi="Times New Roman" w:cs="Times New Roman"/>
        </w:rPr>
        <w:t xml:space="preserve"> that</w:t>
      </w:r>
      <w:r w:rsidR="00EB7A34">
        <w:rPr>
          <w:rFonts w:ascii="Times New Roman" w:hAnsi="Times New Roman" w:cs="Times New Roman"/>
        </w:rPr>
        <w:t xml:space="preserve"> enabled us to study and predict the geometric properties of the image formed 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5D2E27">
        <w:rPr>
          <w:rFonts w:ascii="Times New Roman" w:hAnsi="Times New Roman" w:cs="Times New Roman"/>
        </w:rPr>
        <w:t>—which allows</w:t>
      </w:r>
      <w:r w:rsidR="00D7040D" w:rsidRPr="00D7040D">
        <w:rPr>
          <w:rFonts w:ascii="Times New Roman" w:hAnsi="Times New Roman" w:cs="Times New Roman"/>
        </w:rPr>
        <w:t xml:space="preserve"> </w:t>
      </w:r>
      <w:r w:rsidR="005D2E27">
        <w:rPr>
          <w:rFonts w:ascii="Times New Roman" w:hAnsi="Times New Roman" w:cs="Times New Roman"/>
        </w:rPr>
        <w:t>the models</w:t>
      </w:r>
      <w:r w:rsidR="00D7040D" w:rsidRPr="00D7040D">
        <w:rPr>
          <w:rFonts w:ascii="Times New Roman" w:hAnsi="Times New Roman" w:cs="Times New Roman"/>
        </w:rPr>
        <w:t xml:space="preserve"> </w:t>
      </w:r>
      <w:r w:rsidR="005D2E27">
        <w:rPr>
          <w:rFonts w:ascii="Times New Roman" w:hAnsi="Times New Roman" w:cs="Times New Roman"/>
        </w:rPr>
        <w:t>to predict</w:t>
      </w:r>
      <w:r w:rsidR="00D7040D" w:rsidRPr="00D7040D">
        <w:rPr>
          <w:rFonts w:ascii="Times New Roman" w:hAnsi="Times New Roman" w:cs="Times New Roman"/>
        </w:rPr>
        <w:t xml:space="preserve"> the </w:t>
      </w:r>
      <w:r w:rsidR="005D2E27">
        <w:rPr>
          <w:rFonts w:ascii="Times New Roman" w:hAnsi="Times New Roman" w:cs="Times New Roman"/>
        </w:rPr>
        <w:t>image field distortion</w:t>
      </w:r>
      <w:r w:rsidR="00D7040D" w:rsidRPr="00D7040D">
        <w:rPr>
          <w:rFonts w:ascii="Times New Roman" w:hAnsi="Times New Roman" w:cs="Times New Roman"/>
        </w:rPr>
        <w:t xml:space="preserve"> </w:t>
      </w:r>
      <w:r w:rsidR="005D2E27">
        <w:rPr>
          <w:rFonts w:ascii="Times New Roman" w:hAnsi="Times New Roman" w:cs="Times New Roman"/>
        </w:rPr>
        <w:t>upon 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907248">
        <w:rPr>
          <w:rFonts w:ascii="Times New Roman" w:hAnsi="Times New Roman" w:cs="Times New Roman"/>
        </w:rPr>
        <w:t>We verified the accuracy of the models by comparing the image coordinates numerically computed using our 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image coordinates obtained through ray tracing in Zemax for 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simpler </w:t>
      </w:r>
      <w:r w:rsidR="00907248">
        <w:rPr>
          <w:rFonts w:ascii="Times New Roman" w:hAnsi="Times New Roman" w:cs="Times New Roman"/>
        </w:rPr>
        <w:t>relationships</w:t>
      </w:r>
      <w:r w:rsidR="00D7040D">
        <w:rPr>
          <w:rFonts w:ascii="Times New Roman" w:hAnsi="Times New Roman" w:cs="Times New Roman"/>
        </w:rPr>
        <w:t xml:space="preserve"> for </w:t>
      </w:r>
      <w:r w:rsidR="005D2E27">
        <w:rPr>
          <w:rFonts w:ascii="Times New Roman" w:hAnsi="Times New Roman" w:cs="Times New Roman"/>
        </w:rPr>
        <w:t xml:space="preserve">known and </w:t>
      </w:r>
      <w:r w:rsidR="00D7040D">
        <w:rPr>
          <w:rFonts w:ascii="Times New Roman" w:hAnsi="Times New Roman" w:cs="Times New Roman"/>
        </w:rPr>
        <w:t>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required the lens tilt angle and</w:t>
      </w:r>
      <w:r w:rsidR="00BC05A6">
        <w:rPr>
          <w:rFonts w:ascii="Times New Roman" w:hAnsi="Times New Roman" w:cs="Times New Roman"/>
        </w:rPr>
        <w:t xml:space="preserve"> sensor plane distance 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7160C2E" w:rsidR="00845928" w:rsidRDefault="00EB7A34" w:rsidP="002B151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Furthermore, a geometric analysis </w:t>
      </w:r>
      <w:r w:rsidR="002B151C">
        <w:rPr>
          <w:rFonts w:ascii="Times New Roman" w:hAnsi="Times New Roman" w:cs="Times New Roman"/>
        </w:rPr>
        <w:t>of the</w:t>
      </w:r>
      <w:r>
        <w:rPr>
          <w:rFonts w:ascii="Times New Roman" w:hAnsi="Times New Roman" w:cs="Times New Roman"/>
        </w:rPr>
        <w:t xml:space="preserve"> image using </w:t>
      </w:r>
      <w:r w:rsidR="005D2E27">
        <w:rPr>
          <w:rFonts w:ascii="Times New Roman" w:hAnsi="Times New Roman" w:cs="Times New Roman"/>
        </w:rPr>
        <w:t>our</w:t>
      </w:r>
      <w:r w:rsidR="00A43264">
        <w:rPr>
          <w:rFonts w:ascii="Times New Roman" w:hAnsi="Times New Roman" w:cs="Times New Roman"/>
        </w:rPr>
        <w:t xml:space="preserve"> model le</w:t>
      </w:r>
      <w:r>
        <w:rPr>
          <w:rFonts w:ascii="Times New Roman" w:hAnsi="Times New Roman" w:cs="Times New Roman"/>
        </w:rPr>
        <w:t xml:space="preserve">d to the discovery of the </w:t>
      </w:r>
      <w:r w:rsidR="005D2E27">
        <w:rPr>
          <w:rFonts w:ascii="Times New Roman" w:hAnsi="Times New Roman" w:cs="Times New Roman"/>
        </w:rPr>
        <w:t xml:space="preserve">set of </w:t>
      </w:r>
      <w:r>
        <w:rPr>
          <w:rFonts w:ascii="Times New Roman" w:hAnsi="Times New Roman" w:cs="Times New Roman"/>
        </w:rPr>
        <w:t xml:space="preserve">conditions required for computationally synthesizing </w:t>
      </w:r>
      <w:r w:rsidR="005D2E27">
        <w:rPr>
          <w:rFonts w:ascii="Times New Roman" w:hAnsi="Times New Roman" w:cs="Times New Roman"/>
        </w:rPr>
        <w:t xml:space="preserve">an </w:t>
      </w:r>
      <w:r>
        <w:rPr>
          <w:rFonts w:ascii="Times New Roman" w:hAnsi="Times New Roman" w:cs="Times New Roman"/>
        </w:rPr>
        <w:t>extended depth of field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sidR="00D052EE">
        <w:rPr>
          <w:rFonts w:ascii="Times New Roman" w:hAnsi="Times New Roman" w:cs="Times New Roman"/>
        </w:rPr>
        <w:t>Theoretically</w:t>
      </w:r>
      <w:r w:rsidR="000F0A3F">
        <w:rPr>
          <w:rFonts w:ascii="Times New Roman" w:hAnsi="Times New Roman" w:cs="Times New Roman"/>
        </w:rPr>
        <w:t>, the extension of depth of field using the angular focus stacking method is unbounded</w:t>
      </w:r>
      <w:r w:rsidR="00E50BD6">
        <w:rPr>
          <w:rFonts w:ascii="Times New Roman" w:hAnsi="Times New Roman" w:cs="Times New Roman"/>
        </w:rPr>
        <w:t>; however, the number of image</w:t>
      </w:r>
      <w:r w:rsidR="00806913">
        <w:rPr>
          <w:rFonts w:ascii="Times New Roman" w:hAnsi="Times New Roman" w:cs="Times New Roman"/>
        </w:rPr>
        <w:t>s in the focal stack increases with the 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E50BD6">
        <w:rPr>
          <w:rFonts w:ascii="Times New Roman" w:hAnsi="Times New Roman" w:cs="Times New Roman"/>
        </w:rPr>
        <w:t xml:space="preserve">depth of field.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demonstrated the angular focus stacking method </w:t>
      </w:r>
      <w:r w:rsidR="00177D81">
        <w:rPr>
          <w:rFonts w:ascii="Times New Roman" w:hAnsi="Times New Roman" w:cs="Times New Roman"/>
        </w:rPr>
        <w:t>through</w:t>
      </w:r>
      <w:r w:rsidR="00E50BD6">
        <w:rPr>
          <w:rFonts w:ascii="Times New Roman" w:hAnsi="Times New Roman" w:cs="Times New Roman"/>
        </w:rPr>
        <w:t xml:space="preserve"> a simulation </w:t>
      </w:r>
      <w:r w:rsidR="00806913">
        <w:rPr>
          <w:rFonts w:ascii="Times New Roman" w:hAnsi="Times New Roman" w:cs="Times New Roman"/>
        </w:rPr>
        <w:t xml:space="preserve">created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w:t>
      </w:r>
      <w:proofErr w:type="spellStart"/>
      <w:r w:rsidR="00766486">
        <w:rPr>
          <w:rFonts w:ascii="Times New Roman" w:hAnsi="Times New Roman" w:cs="Times New Roman"/>
        </w:rPr>
        <w:t>PyZDDE</w:t>
      </w:r>
      <w:proofErr w:type="spellEnd"/>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77777777"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The angular focus stacking method shares all the advantages of conventional camera focus stacking (</w:t>
      </w:r>
      <w:r w:rsidR="00D052EE">
        <w:rPr>
          <w:rFonts w:ascii="Times New Roman" w:hAnsi="Times New Roman" w:cs="Times New Roman"/>
        </w:rPr>
        <w:t xml:space="preserve">or </w:t>
      </w:r>
      <w:r>
        <w:rPr>
          <w:rFonts w:ascii="Times New Roman" w:hAnsi="Times New Roman" w:cs="Times New Roman"/>
        </w:rPr>
        <w:t>frontoparallel focus stacking), mainly that it is not restricted by the traditional tradeoffs between optical resolution, exposure level, and depth of field.</w:t>
      </w:r>
      <w:r w:rsidR="00B43382">
        <w:rPr>
          <w:rFonts w:ascii="Times New Roman" w:hAnsi="Times New Roman" w:cs="Times New Roman"/>
        </w:rPr>
        <w:t xml:space="preserve"> 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capability to do analytic registration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significantly increasing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B43382">
        <w:rPr>
          <w:rFonts w:ascii="Times New Roman" w:hAnsi="Times New Roman" w:cs="Times New Roman"/>
        </w:rPr>
        <w:t>; yet it is simple, easily scalable and computationally efficient.</w:t>
      </w:r>
    </w:p>
    <w:p w14:paraId="644517D1" w14:textId="026FD91A"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test the accuracy of the new geometric models by comparing against ray tracing in Zemax a Python based external interface tool was developed, called </w:t>
      </w:r>
      <w:proofErr w:type="spellStart"/>
      <w:r>
        <w:rPr>
          <w:rFonts w:ascii="Times New Roman" w:hAnsi="Times New Roman" w:cs="Times New Roman"/>
        </w:rPr>
        <w:t>PyZDDE</w:t>
      </w:r>
      <w:proofErr w:type="spellEnd"/>
      <w:r>
        <w:rPr>
          <w:rFonts w:ascii="Times New Roman" w:hAnsi="Times New Roman" w:cs="Times New Roman"/>
        </w:rPr>
        <w:t>.  The tool also proved critical for setting up and controlling the simulation in Zemax to demonstrated extended depth of field using angular focus stacking.  We have open sourced the tool using the MIT license</w:t>
      </w:r>
      <w:r w:rsidR="00FC6DCE">
        <w:rPr>
          <w:rFonts w:ascii="Times New Roman" w:hAnsi="Times New Roman" w:cs="Times New Roman"/>
        </w:rPr>
        <w:t xml:space="preserve">, a permissive free software license,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lastRenderedPageBreak/>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2B76BE6D" w14:textId="54978206" w:rsidR="009D5CFC"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pupils and associated parameters directly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observed due when the lens and sensors </w:t>
      </w:r>
      <w:proofErr w:type="gramStart"/>
      <w:r>
        <w:rPr>
          <w:rFonts w:ascii="Times New Roman" w:hAnsi="Times New Roman" w:cs="Times New Roman"/>
        </w:rPr>
        <w:t>are allowed to</w:t>
      </w:r>
      <w:proofErr w:type="gramEnd"/>
      <w:r>
        <w:rPr>
          <w:rFonts w:ascii="Times New Roman" w:hAnsi="Times New Roman" w:cs="Times New Roman"/>
        </w:rPr>
        <w:t xml:space="preserve"> rotate about independent pivots.</w:t>
      </w:r>
      <w:r w:rsidR="004705FD">
        <w:rPr>
          <w:rFonts w:ascii="Times New Roman" w:hAnsi="Times New Roman" w:cs="Times New Roman"/>
        </w:rPr>
        <w:t xml:space="preserve">  Using the imaging model, we </w:t>
      </w:r>
      <w:r w:rsidR="007972C5">
        <w:rPr>
          <w:rFonts w:ascii="Times New Roman" w:hAnsi="Times New Roman" w:cs="Times New Roman"/>
        </w:rPr>
        <w:t>could</w:t>
      </w:r>
      <w:r w:rsidR="004705FD">
        <w:rPr>
          <w:rFonts w:ascii="Times New Roman" w:hAnsi="Times New Roman" w:cs="Times New Roman"/>
        </w:rPr>
        <w:t xml:space="preserve"> analyze how the pupil magnification (ratio of exit pupil size to entrance pupil size) and the location of lens’ pivot relative to the entrance pupil affects th</w:t>
      </w:r>
      <w:r w:rsidR="007972C5">
        <w:rPr>
          <w:rFonts w:ascii="Times New Roman" w:hAnsi="Times New Roman" w:cs="Times New Roman"/>
        </w:rPr>
        <w:t>e image field warping.  This le</w:t>
      </w:r>
      <w:r w:rsidR="004705FD">
        <w:rPr>
          <w:rFonts w:ascii="Times New Roman" w:hAnsi="Times New Roman" w:cs="Times New Roman"/>
        </w:rPr>
        <w:t>d to the unexpected discovery of a new</w:t>
      </w:r>
      <w:r w:rsidR="009D5CFC">
        <w:rPr>
          <w:rFonts w:ascii="Times New Roman" w:hAnsi="Times New Roman" w:cs="Times New Roman"/>
        </w:rPr>
        <w:t xml:space="preserve"> method for synthesizing extended depth of field—angular focus stacking—by registering and selective blending of in-focus regions from a stack of images captured while continually rotating the lens about the entrance pupil.  The key insight we gained is that we can analytically register the images in the stack, a critical step in focus stacking, if the lens is pivoted about the entrance pupil.  The transformation matrix (the inter-image homography) use for analytic registration directly falls out of the geometric imaging model.  Further, we found that if the pupil magnification is unity (a symmetric lens), then the inter-image homography just a combination of uniform scaling and transverse shifting. </w:t>
      </w:r>
      <w:r w:rsidR="00E9007D">
        <w:rPr>
          <w:rFonts w:ascii="Times New Roman" w:hAnsi="Times New Roman" w:cs="Times New Roman"/>
        </w:rPr>
        <w:t xml:space="preserve"> </w:t>
      </w:r>
    </w:p>
    <w:p w14:paraId="35FAA734" w14:textId="24200B93" w:rsidR="00E9007D" w:rsidRDefault="00D17FE9" w:rsidP="00971DCA">
      <w:pPr>
        <w:spacing w:after="0" w:line="480" w:lineRule="auto"/>
        <w:ind w:firstLine="576"/>
        <w:jc w:val="both"/>
        <w:rPr>
          <w:rFonts w:ascii="Times New Roman" w:hAnsi="Times New Roman" w:cs="Times New Roman"/>
        </w:rPr>
      </w:pPr>
      <w:r>
        <w:rPr>
          <w:rFonts w:ascii="Times New Roman" w:hAnsi="Times New Roman" w:cs="Times New Roman"/>
        </w:rPr>
        <w:t>The angular focus stacking technique is hugely attractive to significantly extend the capture volume (or depth of field) of iris recognition systems for</w:t>
      </w:r>
      <w:r w:rsidR="00E9007D">
        <w:rPr>
          <w:rFonts w:ascii="Times New Roman" w:hAnsi="Times New Roman" w:cs="Times New Roman"/>
        </w:rPr>
        <w:t xml:space="preserve"> the following reasons:</w:t>
      </w:r>
    </w:p>
    <w:p w14:paraId="72377760" w14:textId="76F9005E"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(determined by focal length) and</w:t>
      </w:r>
      <w:r w:rsidR="00E9007D">
        <w:rPr>
          <w:rFonts w:ascii="Times New Roman" w:hAnsi="Times New Roman" w:cs="Times New Roman"/>
        </w:rPr>
        <w:t xml:space="preserve"> field of view (determined by the extents of the sensor and the imaging cone of the lens), the </w:t>
      </w:r>
      <w:r w:rsidR="00C87DE9">
        <w:rPr>
          <w:rFonts w:ascii="Times New Roman" w:hAnsi="Times New Roman" w:cs="Times New Roman"/>
        </w:rPr>
        <w:t>improvement</w:t>
      </w:r>
      <w:r w:rsidR="00E9007D">
        <w:rPr>
          <w:rFonts w:ascii="Times New Roman" w:hAnsi="Times New Roman" w:cs="Times New Roman"/>
        </w:rPr>
        <w:t xml:space="preserve"> in capture volume is unbounded.  Greater depth of field extension requires more images</w:t>
      </w:r>
      <w:r w:rsidR="00331E77">
        <w:rPr>
          <w:rFonts w:ascii="Times New Roman" w:hAnsi="Times New Roman" w:cs="Times New Roman"/>
        </w:rPr>
        <w:t xml:space="preserve"> in the angular focal stack where each image corresponds to a lens tilt angle.</w:t>
      </w:r>
      <w:r w:rsidR="00E9007D">
        <w:rPr>
          <w:rFonts w:ascii="Times New Roman" w:hAnsi="Times New Roman" w:cs="Times New Roman"/>
        </w:rPr>
        <w:t xml:space="preserve">  Therefore, the solution is easily scalable. </w:t>
      </w:r>
    </w:p>
    <w:p w14:paraId="68FF74E1" w14:textId="356D3B33"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5B0B4F">
        <w:rPr>
          <w:rFonts w:ascii="Times New Roman" w:hAnsi="Times New Roman" w:cs="Times New Roman"/>
        </w:rPr>
        <w:t xml:space="preserve">It is computationally intensive if the warping of the corresponding </w:t>
      </w:r>
      <w:r w:rsidR="005B0B4F">
        <w:rPr>
          <w:rFonts w:ascii="Times New Roman" w:hAnsi="Times New Roman" w:cs="Times New Roman"/>
        </w:rPr>
        <w:lastRenderedPageBreak/>
        <w:t>points across the images in the stack are non-local and must be estimated using an iterative algorithm.</w:t>
      </w:r>
      <w:r w:rsidR="005A6507">
        <w:rPr>
          <w:rFonts w:ascii="Times New Roman" w:hAnsi="Times New Roman" w:cs="Times New Roman"/>
        </w:rPr>
        <w:t xml:space="preserve"> </w:t>
      </w:r>
      <w:r w:rsidR="005B0B4F">
        <w:rPr>
          <w:rFonts w:ascii="Times New Roman" w:hAnsi="Times New Roman" w:cs="Times New Roman"/>
        </w:rPr>
        <w:t xml:space="preserve"> However, in angular focus stacking the registration </w:t>
      </w:r>
      <w:r w:rsidR="0024558B">
        <w:rPr>
          <w:rFonts w:ascii="Times New Roman" w:hAnsi="Times New Roman" w:cs="Times New Roman"/>
        </w:rPr>
        <w:t>can be performed</w:t>
      </w:r>
      <w:r w:rsidR="005B0B4F">
        <w:rPr>
          <w:rFonts w:ascii="Times New Roman" w:hAnsi="Times New Roman" w:cs="Times New Roman"/>
        </w:rPr>
        <w:t xml:space="preserve"> </w:t>
      </w:r>
      <w:r w:rsidR="0024558B">
        <w:rPr>
          <w:rFonts w:ascii="Times New Roman" w:hAnsi="Times New Roman" w:cs="Times New Roman"/>
        </w:rPr>
        <w:t xml:space="preserve">analytically and </w:t>
      </w:r>
      <w:r w:rsidR="00211C73">
        <w:rPr>
          <w:rFonts w:ascii="Times New Roman" w:hAnsi="Times New Roman" w:cs="Times New Roman"/>
        </w:rPr>
        <w:t xml:space="preserve">implemented </w:t>
      </w:r>
      <w:r w:rsidR="0024558B">
        <w:rPr>
          <w:rFonts w:ascii="Times New Roman" w:hAnsi="Times New Roman" w:cs="Times New Roman"/>
        </w:rPr>
        <w:t>in parallel</w:t>
      </w:r>
      <w:r w:rsidR="00C87DE9">
        <w:rPr>
          <w:rFonts w:ascii="Times New Roman" w:hAnsi="Times New Roman" w:cs="Times New Roman"/>
        </w:rPr>
        <w:t xml:space="preserve">.  Therefore, it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6C98DE66"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Focus stacking allows us to break free from the tradeoffs between optical resolution, depth of field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211C73">
        <w:rPr>
          <w:rFonts w:ascii="Times New Roman" w:hAnsi="Times New Roman" w:cs="Times New Roman"/>
        </w:rPr>
        <w:t>attain</w:t>
      </w:r>
      <w:r w:rsidR="0024558B">
        <w:rPr>
          <w:rFonts w:ascii="Times New Roman" w:hAnsi="Times New Roman" w:cs="Times New Roman"/>
        </w:rPr>
        <w:t xml:space="preserve"> </w:t>
      </w:r>
      <w:r w:rsidR="00A24810">
        <w:rPr>
          <w:rFonts w:ascii="Times New Roman" w:hAnsi="Times New Roman" w:cs="Times New Roman"/>
        </w:rPr>
        <w:t xml:space="preserve">a </w:t>
      </w:r>
      <w:r w:rsidR="00211C73">
        <w:rPr>
          <w:rFonts w:ascii="Times New Roman" w:hAnsi="Times New Roman" w:cs="Times New Roman"/>
        </w:rPr>
        <w:t>significant</w:t>
      </w:r>
      <w:r w:rsidR="0024558B">
        <w:rPr>
          <w:rFonts w:ascii="Times New Roman" w:hAnsi="Times New Roman" w:cs="Times New Roman"/>
        </w:rPr>
        <w:t xml:space="preserve"> depth of field</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sidRPr="00211C73">
        <w:rPr>
          <w:rFonts w:ascii="Times New Roman" w:hAnsi="Times New Roman" w:cs="Times New Roman"/>
        </w:rPr>
      </w:r>
      <w:r w:rsidR="00211C73">
        <w:rPr>
          <w:rFonts w:ascii="Times New Roman" w:hAnsi="Times New Roman" w:cs="Times New Roman"/>
        </w:rPr>
        <w:instrText xml:space="preserve"> \* MERGEFORMAT </w:instrText>
      </w:r>
      <w:r w:rsidR="00211C73" w:rsidRPr="00211C73">
        <w:rPr>
          <w:rFonts w:ascii="Times New Roman" w:hAnsi="Times New Roman" w:cs="Times New Roman"/>
        </w:rPr>
        <w:fldChar w:fldCharType="separate"/>
      </w:r>
      <w:r w:rsidR="00211C73" w:rsidRPr="00211C73">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D35EDF">
        <w:rPr>
          <w:rFonts w:ascii="Times New Roman" w:hAnsi="Times New Roman" w:cs="Times New Roman"/>
        </w:rPr>
        <w:t>identification</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permits us to attain </w:t>
      </w:r>
      <w:r w:rsidR="00A24810">
        <w:rPr>
          <w:rFonts w:ascii="Times New Roman" w:hAnsi="Times New Roman" w:cs="Times New Roman"/>
        </w:rPr>
        <w:t xml:space="preserve">an </w:t>
      </w:r>
      <w:r w:rsidR="00211C73">
        <w:rPr>
          <w:rFonts w:ascii="Times New Roman" w:hAnsi="Times New Roman" w:cs="Times New Roman"/>
        </w:rPr>
        <w:t xml:space="preserve">extended depth of field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depth of field</w:t>
      </w:r>
      <w:r w:rsidR="00A24810">
        <w:rPr>
          <w:rFonts w:ascii="Times New Roman" w:hAnsi="Times New Roman" w:cs="Times New Roman"/>
        </w:rPr>
        <w:t xml:space="preserve"> and increase</w:t>
      </w:r>
      <w:r w:rsidR="000D2A4B">
        <w:rPr>
          <w:rFonts w:ascii="Times New Roman" w:hAnsi="Times New Roman" w:cs="Times New Roman"/>
        </w:rPr>
        <w:t xml:space="preserve"> the number of images (lens orientations) needed for the desired depth of field. </w:t>
      </w:r>
      <w:r w:rsidR="00D35EDF">
        <w:rPr>
          <w:rFonts w:ascii="Times New Roman" w:hAnsi="Times New Roman" w:cs="Times New Roman"/>
        </w:rPr>
        <w:t xml:space="preserve"> </w:t>
      </w:r>
    </w:p>
    <w:p w14:paraId="109C2500" w14:textId="7DC5B999"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the 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method </w:t>
      </w:r>
      <w:r w:rsidR="0024558B">
        <w:rPr>
          <w:rFonts w:ascii="Times New Roman" w:hAnsi="Times New Roman" w:cs="Times New Roman"/>
        </w:rPr>
        <w:t xml:space="preserve">over wavefront </w:t>
      </w:r>
      <w:r w:rsidR="006015A0">
        <w:rPr>
          <w:rFonts w:ascii="Times New Roman" w:hAnsi="Times New Roman" w:cs="Times New Roman"/>
        </w:rPr>
        <w:t>coding and deconvolution based computational methods that tend to be afflicted by noise at high spatial frequencies.</w:t>
      </w:r>
    </w:p>
    <w:p w14:paraId="4B33F0BF" w14:textId="2C3298F9"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For a given depth of field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Furthermore, each image in the stack requires only a fraction of the total exposure time required in a single-shot image of equivalent depth of field and exposure level.  Therefore, focus sta</w:t>
      </w:r>
      <w:r w:rsidR="00A24810">
        <w:rPr>
          <w:rFonts w:ascii="Times New Roman" w:hAnsi="Times New Roman" w:cs="Times New Roman"/>
        </w:rPr>
        <w:t>c</w:t>
      </w:r>
      <w:r w:rsidR="00B810B9">
        <w:rPr>
          <w:rFonts w:ascii="Times New Roman" w:hAnsi="Times New Roman" w:cs="Times New Roman"/>
        </w:rPr>
        <w:t xml:space="preserve">king allows subject to move freely within the extended capture volume making the system less restricted. </w:t>
      </w:r>
    </w:p>
    <w:p w14:paraId="139DEBCA" w14:textId="4324604A"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lastRenderedPageBreak/>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Angular focus stacking for extending the capture volume for iris recognition requires capturing images while tilting the lens about the entrance pupil.</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the hardware design of a mechanism to pivot the lens about the entrance pupil is not new and rather trivial.  There is no need for expensive </w:t>
      </w:r>
      <w:r w:rsidR="00A24810">
        <w:rPr>
          <w:rFonts w:ascii="Times New Roman" w:hAnsi="Times New Roman" w:cs="Times New Roman"/>
        </w:rPr>
        <w:t>equipment</w:t>
      </w:r>
      <w:r w:rsidR="000E1654">
        <w:rPr>
          <w:rFonts w:ascii="Times New Roman" w:hAnsi="Times New Roman" w:cs="Times New Roman"/>
        </w:rPr>
        <w:t xml:space="preserve"> such as pan tilt and zoom units or multiple cameras.  Therefore, the system </w:t>
      </w:r>
      <w:r w:rsidR="00835196">
        <w:rPr>
          <w:rFonts w:ascii="Times New Roman" w:hAnsi="Times New Roman" w:cs="Times New Roman"/>
        </w:rPr>
        <w:t>cost should be low compared to multi-camera based solutions.  Additionally, its simplicity of 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58" w:name="_6.3_Limitations"/>
      <w:bookmarkEnd w:id="258"/>
      <w:r w:rsidRPr="00BF0E44">
        <w:rPr>
          <w:rFonts w:ascii="Times New Roman" w:eastAsiaTheme="minorEastAsia" w:hAnsi="Times New Roman" w:cs="Times New Roman"/>
          <w:b/>
          <w:color w:val="auto"/>
          <w:sz w:val="22"/>
          <w:szCs w:val="22"/>
        </w:rPr>
        <w:t>6.3 Limitations</w:t>
      </w:r>
    </w:p>
    <w:p w14:paraId="1AA6BF48" w14:textId="77777777"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helped us to implement a simple and efficient computational technique for extending the depth of field of iris acquisition systems.  To make the modeling tractable, we assumed the optics to behave rectilinearly (having no radial distortions), and free of optical aberrations.  Further, we did not incorporate the effects of diffraction to calculate the bounds of the depth of field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7777777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In the thesis, we employed uniform steps in angle to rotate the lens.  This simple strategy works well when we desire to increase the DOF near or about given object plane orientation by a small amount.  However, this procedure may be sub-optimal if the goal is to extend the depth of field over a volume with significant lateral extension (compared to the longitudinal extension).  In such cases, we must optimize over the space of possible angles and step-</w:t>
      </w:r>
      <w:r>
        <w:rPr>
          <w:rFonts w:ascii="Times New Roman" w:hAnsi="Times New Roman" w:cs="Times New Roman"/>
        </w:rPr>
        <w:t>sizes to find the best solution</w:t>
      </w:r>
      <w:r w:rsidR="00E349BB">
        <w:rPr>
          <w:rFonts w:ascii="Times New Roman" w:hAnsi="Times New Roman" w:cs="Times New Roman"/>
        </w:rPr>
        <w:t>.</w:t>
      </w:r>
    </w:p>
    <w:p w14:paraId="5D28E434" w14:textId="02708E96" w:rsidR="00BF0E44" w:rsidRDefault="002506E5"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 </w:t>
      </w:r>
      <w:r w:rsidR="00BC3360">
        <w:rPr>
          <w:rFonts w:ascii="Times New Roman" w:hAnsi="Times New Roman" w:cs="Times New Roman"/>
        </w:rPr>
        <w:t xml:space="preserve">We attain maximum simplicity in our method if we employ a symmetric lens: 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w:t>
      </w:r>
      <w:r w:rsidR="00CC34E2">
        <w:rPr>
          <w:rFonts w:ascii="Times New Roman" w:hAnsi="Times New Roman" w:cs="Times New Roman"/>
        </w:rPr>
        <w:lastRenderedPageBreak/>
        <w:t xml:space="preserve">retrofocus lenses (see </w:t>
      </w:r>
      <w:hyperlink w:anchor="Figure_B2_1" w:history="1">
        <w:r w:rsidR="00CC34E2" w:rsidRPr="00CC34E2">
          <w:rPr>
            <w:rStyle w:val="Hyperlink"/>
            <w:rFonts w:ascii="Times New Roman" w:hAnsi="Times New Roman" w:cs="Times New Roman"/>
            <w:u w:val="none"/>
          </w:rPr>
          <w:t>Figure</w:t>
        </w:r>
        <w:r w:rsidR="00CC34E2" w:rsidRPr="00CC34E2">
          <w:rPr>
            <w:rStyle w:val="Hyperlink"/>
            <w:rFonts w:ascii="Times New Roman" w:hAnsi="Times New Roman" w:cs="Times New Roman"/>
            <w:u w:val="none"/>
          </w:rPr>
          <w:t xml:space="preserve"> </w:t>
        </w:r>
        <w:proofErr w:type="spellStart"/>
        <w:r w:rsidR="00CC34E2" w:rsidRPr="00CC34E2">
          <w:rPr>
            <w:rStyle w:val="Hyperlink"/>
            <w:rFonts w:ascii="Times New Roman" w:hAnsi="Times New Roman" w:cs="Times New Roman"/>
            <w:u w:val="none"/>
          </w:rPr>
          <w:t>B</w:t>
        </w:r>
        <w:r w:rsidR="00CC34E2" w:rsidRPr="00CC34E2">
          <w:rPr>
            <w:rStyle w:val="Hyperlink"/>
            <w:rFonts w:ascii="Times New Roman" w:hAnsi="Times New Roman" w:cs="Times New Roman"/>
            <w:u w:val="none"/>
          </w:rPr>
          <w:t>2</w:t>
        </w:r>
        <w:r w:rsidR="00CC34E2" w:rsidRPr="00CC34E2">
          <w:rPr>
            <w:rStyle w:val="Hyperlink"/>
            <w:rFonts w:ascii="Times New Roman" w:hAnsi="Times New Roman" w:cs="Times New Roman"/>
            <w:u w:val="none"/>
          </w:rPr>
          <w:t>.1</w:t>
        </w:r>
        <w:proofErr w:type="spellEnd"/>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sidRPr="00015050">
        <w:rPr>
          <w:rFonts w:ascii="Times New Roman" w:hAnsi="Times New Roman" w:cs="Times New Roman"/>
        </w:rPr>
      </w:r>
      <w:r w:rsidR="00015050">
        <w:rPr>
          <w:rFonts w:ascii="Times New Roman" w:hAnsi="Times New Roman" w:cs="Times New Roman"/>
        </w:rPr>
        <w:instrText xml:space="preserve"> \* MERGEFORMAT </w:instrText>
      </w:r>
      <w:r w:rsidR="00015050" w:rsidRPr="00015050">
        <w:rPr>
          <w:rFonts w:ascii="Times New Roman" w:hAnsi="Times New Roman" w:cs="Times New Roman"/>
        </w:rPr>
        <w:fldChar w:fldCharType="separate"/>
      </w:r>
      <w:r w:rsidR="00015050" w:rsidRPr="00015050">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xml:space="preserve">).  Further, the complexity increases if it is required to use zoom lenses.  </w:t>
      </w:r>
      <w:r w:rsidR="000D2A4B">
        <w:rPr>
          <w:rFonts w:ascii="Times New Roman" w:hAnsi="Times New Roman" w:cs="Times New Roman"/>
        </w:rPr>
        <w:t>Generally</w:t>
      </w:r>
      <w:r w:rsidR="00015050">
        <w:rPr>
          <w:rFonts w:ascii="Times New Roman" w:hAnsi="Times New Roman" w:cs="Times New Roman"/>
        </w:rPr>
        <w:t>, the position of the entrance pupil changes in response to a change in the zoom setting.  Therefore, the lens must be continually translated along the optical axis while changing the zoom</w:t>
      </w:r>
      <w:r w:rsidR="005A6507">
        <w:rPr>
          <w:rFonts w:ascii="Times New Roman" w:hAnsi="Times New Roman" w:cs="Times New Roman"/>
        </w:rPr>
        <w:t xml:space="preserve"> making the design of the lens module intricate</w:t>
      </w:r>
      <w:r w:rsidR="00015050">
        <w:rPr>
          <w:rFonts w:ascii="Times New Roman" w:hAnsi="Times New Roman" w:cs="Times New Roman"/>
        </w:rPr>
        <w:t xml:space="preserve">.       </w:t>
      </w:r>
      <w:r w:rsidR="00CC34E2">
        <w:rPr>
          <w:rFonts w:ascii="Times New Roman" w:hAnsi="Times New Roman" w:cs="Times New Roman"/>
        </w:rPr>
        <w:t xml:space="preserve">       </w:t>
      </w:r>
      <w:r w:rsidR="00BC3360">
        <w:rPr>
          <w:rFonts w:ascii="Times New Roman" w:hAnsi="Times New Roman" w:cs="Times New Roman"/>
        </w:rPr>
        <w:t xml:space="preserve">   </w:t>
      </w:r>
      <w:r>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0787AAD4"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6B4027">
        <w:rPr>
          <w:rFonts w:ascii="Times New Roman" w:hAnsi="Times New Roman" w:cs="Times New Roman"/>
        </w:rPr>
        <w:t>from a set of images obtained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center of the entrance pupil due to lens rotatio</w:t>
      </w:r>
      <w:r w:rsidR="006B4027">
        <w:rPr>
          <w:rFonts w:ascii="Times New Roman" w:hAnsi="Times New Roman" w:cs="Times New Roman"/>
        </w:rPr>
        <w:t>n m</w:t>
      </w:r>
      <w:r w:rsidR="00684A03">
        <w:rPr>
          <w:rFonts w:ascii="Times New Roman" w:hAnsi="Times New Roman" w:cs="Times New Roman"/>
        </w:rPr>
        <w:t xml:space="preserve">ay not be sufficient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684A03">
        <w:rPr>
          <w:rFonts w:ascii="Times New Roman" w:hAnsi="Times New Roman" w:cs="Times New Roman"/>
        </w:rPr>
        <w:t>Then, i</w:t>
      </w:r>
      <w:r w:rsidR="006B09A0">
        <w:rPr>
          <w:rFonts w:ascii="Times New Roman" w:hAnsi="Times New Roman" w:cs="Times New Roman"/>
        </w:rPr>
        <w:t xml:space="preserve">s it possible to generate a depth map </w:t>
      </w:r>
      <w:r w:rsidR="005539C4">
        <w:rPr>
          <w:rFonts w:ascii="Times New Roman" w:hAnsi="Times New Roman" w:cs="Times New Roman"/>
        </w:rPr>
        <w:t>from the focused regions in the stack?  This idea is, of course, based on</w:t>
      </w:r>
      <w:r w:rsidR="006B09A0">
        <w:rPr>
          <w:rFonts w:ascii="Times New Roman" w:hAnsi="Times New Roman" w:cs="Times New Roman"/>
        </w:rPr>
        <w:t xml:space="preserve"> </w:t>
      </w:r>
      <w:r w:rsidR="005539C4">
        <w:rPr>
          <w:rFonts w:ascii="Times New Roman" w:hAnsi="Times New Roman" w:cs="Times New Roman"/>
        </w:rPr>
        <w:t>the concept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p>
    <w:p w14:paraId="72F5B4FF" w14:textId="15FA25B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of diffraction can</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w:t>
      </w:r>
      <w:r w:rsidR="003B744C">
        <w:rPr>
          <w:rFonts w:ascii="Times New Roman" w:hAnsi="Times New Roman" w:cs="Times New Roman"/>
        </w:rPr>
        <w:lastRenderedPageBreak/>
        <w:t xml:space="preserve">(location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3806C05D"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in Scheimpflug configuration.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314A87">
        <w:rPr>
          <w:rFonts w:ascii="Times New Roman" w:hAnsi="Times New Roman" w:cs="Times New Roman"/>
        </w:rPr>
        <w:t>.</w:t>
      </w:r>
      <w:r w:rsidR="006225A2">
        <w:rPr>
          <w:rFonts w:ascii="Times New Roman" w:hAnsi="Times New Roman" w:cs="Times New Roman"/>
        </w:rPr>
        <w:t xml:space="preserve"> </w:t>
      </w:r>
      <w:r w:rsidR="00314A87">
        <w:rPr>
          <w:rFonts w:ascii="Times New Roman" w:hAnsi="Times New Roman" w:cs="Times New Roman"/>
        </w:rPr>
        <w:t xml:space="preserve"> 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 across the sensor.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elliptical in Scheimpflug imaging configuration.  </w:t>
      </w:r>
      <w:r w:rsidR="00314A87">
        <w:rPr>
          <w:rFonts w:ascii="Times New Roman" w:hAnsi="Times New Roman" w:cs="Times New Roman"/>
        </w:rPr>
        <w:t>I</w:t>
      </w:r>
      <w:r w:rsidR="0011507B">
        <w:rPr>
          <w:rFonts w:ascii="Times New Roman" w:hAnsi="Times New Roman" w:cs="Times New Roman"/>
        </w:rPr>
        <w:t xml:space="preserve">s it possible to find a complex pupil </w:t>
      </w:r>
      <w:r w:rsidR="00314A87">
        <w:rPr>
          <w:rFonts w:ascii="Times New Roman" w:hAnsi="Times New Roman" w:cs="Times New Roman"/>
        </w:rPr>
        <w:t>transmittance</w:t>
      </w:r>
      <w:r w:rsidR="0011507B">
        <w:rPr>
          <w:rFonts w:ascii="Times New Roman" w:hAnsi="Times New Roman" w:cs="Times New Roman"/>
        </w:rPr>
        <w:t xml:space="preserve"> </w:t>
      </w:r>
      <w:r w:rsidR="00314A87">
        <w:rPr>
          <w:rFonts w:ascii="Times New Roman" w:hAnsi="Times New Roman" w:cs="Times New Roman"/>
        </w:rPr>
        <w:t xml:space="preserve">function </w:t>
      </w:r>
      <w:r w:rsidR="0011507B">
        <w:rPr>
          <w:rFonts w:ascii="Times New Roman" w:hAnsi="Times New Roman" w:cs="Times New Roman"/>
        </w:rPr>
        <w:t>that</w:t>
      </w:r>
      <w:r w:rsidR="00314A87">
        <w:rPr>
          <w:rFonts w:ascii="Times New Roman" w:hAnsi="Times New Roman" w:cs="Times New Roman"/>
        </w:rPr>
        <w:t xml:space="preserve"> can</w:t>
      </w:r>
      <w:r w:rsidR="0011507B">
        <w:rPr>
          <w:rFonts w:ascii="Times New Roman" w:hAnsi="Times New Roman" w:cs="Times New Roman"/>
        </w:rPr>
        <w:t xml:space="preserve"> </w:t>
      </w:r>
      <w:r w:rsidR="00314A87">
        <w:rPr>
          <w:rFonts w:ascii="Times New Roman" w:hAnsi="Times New Roman" w:cs="Times New Roman"/>
        </w:rPr>
        <w:t>make</w:t>
      </w:r>
      <w:r w:rsidR="0011507B">
        <w:rPr>
          <w:rFonts w:ascii="Times New Roman" w:hAnsi="Times New Roman" w:cs="Times New Roman"/>
        </w:rPr>
        <w:t xml:space="preserve"> the system space invariant?  </w:t>
      </w:r>
    </w:p>
    <w:p w14:paraId="2E7E30CC" w14:textId="00250CD7"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34519F3D" w14:textId="570575B7" w:rsidR="0088563B" w:rsidRDefault="00FF45F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We have </w:t>
      </w:r>
      <w:r w:rsidR="00314A87">
        <w:rPr>
          <w:rFonts w:ascii="Times New Roman" w:hAnsi="Times New Roman" w:cs="Times New Roman"/>
        </w:rPr>
        <w:t>demonstrated</w:t>
      </w:r>
      <w:r>
        <w:rPr>
          <w:rFonts w:ascii="Times New Roman" w:hAnsi="Times New Roman" w:cs="Times New Roman"/>
        </w:rPr>
        <w:t xml:space="preserve"> a method for synthesizing a</w:t>
      </w:r>
      <w:r w:rsidR="00314A87">
        <w:rPr>
          <w:rFonts w:ascii="Times New Roman" w:hAnsi="Times New Roman" w:cs="Times New Roman"/>
        </w:rPr>
        <w:t xml:space="preserve">n extended depth of field </w:t>
      </w:r>
      <w:r>
        <w:rPr>
          <w:rFonts w:ascii="Times New Roman" w:hAnsi="Times New Roman" w:cs="Times New Roman"/>
        </w:rPr>
        <w:t xml:space="preserve">image from images captured while </w:t>
      </w:r>
      <w:r w:rsidR="00314A87">
        <w:rPr>
          <w:rFonts w:ascii="Times New Roman" w:hAnsi="Times New Roman" w:cs="Times New Roman"/>
        </w:rPr>
        <w:t>rotating</w:t>
      </w:r>
      <w:r>
        <w:rPr>
          <w:rFonts w:ascii="Times New Roman" w:hAnsi="Times New Roman" w:cs="Times New Roman"/>
        </w:rPr>
        <w:t xml:space="preserve"> the lens.  However, angular focus stacking, in principle, should work even with images captured </w:t>
      </w:r>
      <w:r w:rsidR="00980974">
        <w:rPr>
          <w:rFonts w:ascii="Times New Roman" w:hAnsi="Times New Roman" w:cs="Times New Roman"/>
        </w:rPr>
        <w:t xml:space="preserve">while rotating the sensor.  Even for this case, an analytic registration method can be used to align the images in the stack. </w:t>
      </w:r>
      <w:r>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A.1</w:t>
      </w:r>
      <w:proofErr w:type="spellEnd"/>
      <w:r w:rsidRPr="00041804">
        <w:rPr>
          <w:rFonts w:ascii="Times New Roman" w:eastAsiaTheme="minorEastAsia" w:hAnsi="Times New Roman" w:cs="Times New Roman"/>
          <w:b/>
          <w:color w:val="auto"/>
          <w:sz w:val="22"/>
          <w:szCs w:val="22"/>
        </w:rPr>
        <w:t xml:space="preserve"> Transfer of chief ray’s direction cosine for arbitrary orientation of the optical axis </w:t>
      </w:r>
    </w:p>
    <w:p w14:paraId="2648965D" w14:textId="3413CBD1"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A76F2E"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59" w:name="equ_A1_1"/>
              <m:d>
                <m:dPr>
                  <m:ctrlPr>
                    <w:rPr>
                      <w:rFonts w:ascii="Cambria Math" w:hAnsi="Cambria Math" w:cs="Times New Roman"/>
                      <w:i/>
                    </w:rPr>
                  </m:ctrlPr>
                </m:dPr>
                <m:e>
                  <m:r>
                    <w:rPr>
                      <w:rFonts w:ascii="Cambria Math" w:hAnsi="Cambria Math" w:cs="Times New Roman"/>
                    </w:rPr>
                    <m:t>A1.1</m:t>
                  </m:r>
                </m:e>
              </m:d>
              <w:bookmarkEnd w:id="259"/>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A76F2E"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60"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60"/>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A76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A76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A76F2E"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61" w:name="equ_A1_5"/>
              <m:d>
                <m:dPr>
                  <m:ctrlPr>
                    <w:rPr>
                      <w:rFonts w:ascii="Cambria Math" w:hAnsi="Cambria Math"/>
                      <w:i/>
                    </w:rPr>
                  </m:ctrlPr>
                </m:dPr>
                <m:e>
                  <m:r>
                    <w:rPr>
                      <w:rFonts w:ascii="Cambria Math" w:hAnsi="Cambria Math"/>
                    </w:rPr>
                    <m:t>A1.5</m:t>
                  </m:r>
                </m:e>
              </m:d>
              <w:bookmarkEnd w:id="261"/>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A76F2E"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A76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62"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62"/>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Comparing </w:t>
      </w:r>
      <w:proofErr w:type="spellStart"/>
      <w:r w:rsidRPr="00927A26">
        <w:rPr>
          <w:rFonts w:ascii="Times New Roman" w:hAnsi="Times New Roman" w:cs="Times New Roman"/>
        </w:rPr>
        <w:t>Eqs</w:t>
      </w:r>
      <w:proofErr w:type="spellEnd"/>
      <w:r w:rsidRPr="00927A2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A76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A76F2E"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A76F2E"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A76F2E"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A76F2E"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A76F2E"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A76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63" w:name="_Appendix_A.2_The"/>
      <w:bookmarkEnd w:id="263"/>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A76F2E"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64"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64"/>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A76F2E"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65"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65"/>
            </m:e>
          </m:eqArr>
        </m:oMath>
      </m:oMathPara>
    </w:p>
    <w:p w14:paraId="5F170EEB" w14:textId="5428C1F9" w:rsidR="002703E6" w:rsidRPr="002703E6"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A76F2E"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A76F2E"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A76F2E"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66" w:name="_Appendix_B.1_Derivation"/>
      <w:bookmarkEnd w:id="266"/>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B.1</w:t>
      </w:r>
      <w:proofErr w:type="spellEnd"/>
      <w:r w:rsidRPr="00041804">
        <w:rPr>
          <w:rFonts w:ascii="Times New Roman" w:eastAsiaTheme="minorEastAsia" w:hAnsi="Times New Roman" w:cs="Times New Roman"/>
          <w:b/>
          <w:color w:val="auto"/>
          <w:sz w:val="22"/>
          <w:szCs w:val="22"/>
        </w:rPr>
        <w:t xml:space="preserve">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A76F2E"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proofErr w:type="spellStart"/>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proofErr w:type="spellEnd"/>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A76F2E"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67"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67"/>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A76F2E"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68"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68"/>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69" w:name="Figure_B1_1"/>
            <w:r w:rsidRPr="00927A26">
              <w:rPr>
                <w:rFonts w:ascii="Times New Roman" w:hAnsi="Times New Roman" w:cs="Times New Roman"/>
                <w:b/>
                <w:color w:val="C00000"/>
              </w:rPr>
              <w:t xml:space="preserve">Figure </w:t>
            </w:r>
            <w:proofErr w:type="spellStart"/>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69"/>
            <w:proofErr w:type="spellEnd"/>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A76F2E"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70"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70"/>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A76F2E"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71"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71"/>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A76F2E"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72"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72"/>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A76F2E"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A76F2E"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73" w:name="equ_B1_6"/>
              <m:d>
                <m:dPr>
                  <m:ctrlPr>
                    <w:rPr>
                      <w:rFonts w:ascii="Cambria Math" w:hAnsi="Cambria Math" w:cs="Times New Roman"/>
                      <w:i/>
                    </w:rPr>
                  </m:ctrlPr>
                </m:dPr>
                <m:e>
                  <m:r>
                    <w:rPr>
                      <w:rFonts w:ascii="Cambria Math" w:hAnsi="Cambria Math" w:cs="Times New Roman"/>
                    </w:rPr>
                    <m:t>B1.6</m:t>
                  </m:r>
                </m:e>
              </m:d>
              <w:bookmarkEnd w:id="273"/>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A76F2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A76F2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A76F2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This outcome is indeed consistent with geometric optics theory, </w:t>
      </w:r>
      <w:proofErr w:type="gramStart"/>
      <w:r w:rsidR="005538E5" w:rsidRPr="00927A26">
        <w:rPr>
          <w:rFonts w:ascii="Times New Roman" w:eastAsiaTheme="minorEastAsia" w:hAnsi="Times New Roman" w:cs="Times New Roman"/>
        </w:rPr>
        <w:t>according to</w:t>
      </w:r>
      <w:proofErr w:type="gramEnd"/>
      <w:r w:rsidR="005538E5" w:rsidRPr="00927A26">
        <w:rPr>
          <w:rFonts w:ascii="Times New Roman" w:eastAsiaTheme="minorEastAsia" w:hAnsi="Times New Roman" w:cs="Times New Roman"/>
        </w:rPr>
        <w:t xml:space="preserve">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74" w:name="_Appendix_B.2_A"/>
      <w:bookmarkEnd w:id="274"/>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B.2</w:t>
      </w:r>
      <w:proofErr w:type="spellEnd"/>
      <w:r w:rsidRPr="00041804">
        <w:rPr>
          <w:rFonts w:ascii="Times New Roman" w:eastAsiaTheme="minorEastAsia" w:hAnsi="Times New Roman" w:cs="Times New Roman"/>
          <w:b/>
          <w:color w:val="auto"/>
          <w:sz w:val="22"/>
          <w:szCs w:val="22"/>
        </w:rPr>
        <w:t xml:space="preserve">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proofErr w:type="spellStart"/>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proofErr w:type="spellEnd"/>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75" w:name="Figure_B2_1"/>
            <w:r w:rsidRPr="00927A26">
              <w:rPr>
                <w:rFonts w:ascii="Times New Roman" w:hAnsi="Times New Roman" w:cs="Times New Roman"/>
                <w:b/>
                <w:color w:val="C00000"/>
              </w:rPr>
              <w:t xml:space="preserve">Figure </w:t>
            </w:r>
            <w:proofErr w:type="spellStart"/>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75"/>
            <w:proofErr w:type="spellEnd"/>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w:t>
            </w:r>
            <w:proofErr w:type="spellStart"/>
            <w:r w:rsidR="007E37D3" w:rsidRPr="00927A26">
              <w:rPr>
                <w:rFonts w:ascii="Times New Roman" w:eastAsiaTheme="minorEastAsia" w:hAnsi="Times New Roman" w:cs="Times New Roman"/>
              </w:rPr>
              <w:t>Zebase</w:t>
            </w:r>
            <w:proofErr w:type="spellEnd"/>
            <w:r w:rsidR="007E37D3" w:rsidRPr="00927A26">
              <w:rPr>
                <w:rFonts w:ascii="Times New Roman" w:eastAsiaTheme="minorEastAsia" w:hAnsi="Times New Roman" w:cs="Times New Roman"/>
              </w:rPr>
              <w:t xml:space="preserv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A76F2E"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7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76"/>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A76F2E"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7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77"/>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78" w:name="equ_B2_3"/>
              <m:d>
                <m:dPr>
                  <m:ctrlPr>
                    <w:rPr>
                      <w:rFonts w:ascii="Cambria Math" w:hAnsi="Cambria Math" w:cs="Times New Roman"/>
                      <w:i/>
                    </w:rPr>
                  </m:ctrlPr>
                </m:dPr>
                <m:e>
                  <m:r>
                    <w:rPr>
                      <w:rFonts w:ascii="Cambria Math" w:hAnsi="Cambria Math" w:cs="Times New Roman"/>
                    </w:rPr>
                    <m:t>B2.3</m:t>
                  </m:r>
                </m:e>
              </m:d>
              <w:bookmarkEnd w:id="278"/>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A76F2E"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79" w:name="equ_B2_5"/>
              <m:d>
                <m:dPr>
                  <m:ctrlPr>
                    <w:rPr>
                      <w:rFonts w:ascii="Cambria Math" w:hAnsi="Cambria Math" w:cs="Times New Roman"/>
                      <w:i/>
                    </w:rPr>
                  </m:ctrlPr>
                </m:dPr>
                <m:e>
                  <m:r>
                    <w:rPr>
                      <w:rFonts w:ascii="Cambria Math" w:hAnsi="Cambria Math" w:cs="Times New Roman"/>
                    </w:rPr>
                    <m:t>B2.5</m:t>
                  </m:r>
                </m:e>
              </m:d>
              <w:bookmarkEnd w:id="279"/>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roofErr w:type="gramEnd"/>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A76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80"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80"/>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A76F2E"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81"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81"/>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A76F2E"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A76F2E"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82" w:name="equ_B2_9"/>
              <m:d>
                <m:dPr>
                  <m:ctrlPr>
                    <w:rPr>
                      <w:rFonts w:ascii="Cambria Math" w:hAnsi="Cambria Math" w:cs="Times New Roman"/>
                      <w:i/>
                    </w:rPr>
                  </m:ctrlPr>
                </m:dPr>
                <m:e>
                  <m:r>
                    <w:rPr>
                      <w:rFonts w:ascii="Cambria Math" w:hAnsi="Cambria Math" w:cs="Times New Roman"/>
                    </w:rPr>
                    <m:t>B2.9</m:t>
                  </m:r>
                </m:e>
              </m:d>
              <w:bookmarkEnd w:id="282"/>
              <m:ctrlPr>
                <w:rPr>
                  <w:rFonts w:ascii="Cambria Math" w:eastAsiaTheme="minorEastAsia" w:hAnsi="Cambria Math" w:cs="Times New Roman"/>
                  <w:i/>
                </w:rPr>
              </m:ctrlPr>
            </m:e>
          </m:eqArr>
        </m:oMath>
      </m:oMathPara>
    </w:p>
    <w:p w14:paraId="2319253A" w14:textId="4EC17303"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images)</w:t>
      </w:r>
      <w:r w:rsidR="007E436C">
        <w:rPr>
          <w:rFonts w:ascii="Times New Roman" w:eastAsiaTheme="minorEastAsia" w:hAnsi="Times New Roman" w:cs="Times New Roman"/>
        </w:rPr>
        <w:t>.</w:t>
      </w:r>
      <w:proofErr w:type="gramEnd"/>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A76F2E"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83" w:name="equ_B2_10"/>
              <m:d>
                <m:dPr>
                  <m:ctrlPr>
                    <w:rPr>
                      <w:rFonts w:ascii="Cambria Math" w:hAnsi="Cambria Math" w:cs="Times New Roman"/>
                      <w:i/>
                    </w:rPr>
                  </m:ctrlPr>
                </m:dPr>
                <m:e>
                  <m:r>
                    <w:rPr>
                      <w:rFonts w:ascii="Cambria Math" w:hAnsi="Cambria Math" w:cs="Times New Roman"/>
                    </w:rPr>
                    <m:t>B2.10</m:t>
                  </m:r>
                </m:e>
              </m:d>
              <w:bookmarkEnd w:id="283"/>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84" w:name="_Appendix_C.1_Distribution"/>
      <w:bookmarkEnd w:id="284"/>
      <w:r w:rsidRPr="00CA1AF2">
        <w:rPr>
          <w:rFonts w:ascii="Times New Roman" w:eastAsiaTheme="minorEastAsia" w:hAnsi="Times New Roman" w:cs="Times New Roman"/>
          <w:b/>
          <w:color w:val="auto"/>
          <w:sz w:val="22"/>
          <w:szCs w:val="22"/>
        </w:rPr>
        <w:t xml:space="preserve">Appendix </w:t>
      </w:r>
      <w:proofErr w:type="spellStart"/>
      <w:r w:rsidRPr="00CA1AF2">
        <w:rPr>
          <w:rFonts w:ascii="Times New Roman" w:eastAsiaTheme="minorEastAsia" w:hAnsi="Times New Roman" w:cs="Times New Roman"/>
          <w:b/>
          <w:color w:val="auto"/>
          <w:sz w:val="22"/>
          <w:szCs w:val="22"/>
        </w:rPr>
        <w:t>C.1</w:t>
      </w:r>
      <w:proofErr w:type="spellEnd"/>
      <w:r w:rsidRPr="00CA1AF2">
        <w:rPr>
          <w:rFonts w:ascii="Times New Roman" w:eastAsiaTheme="minorEastAsia" w:hAnsi="Times New Roman" w:cs="Times New Roman"/>
          <w:b/>
          <w:color w:val="auto"/>
          <w:sz w:val="22"/>
          <w:szCs w:val="22"/>
        </w:rPr>
        <w:t xml:space="preserve">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A76F2E"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85" w:name="equ_C1_1"/>
              <m:d>
                <m:dPr>
                  <m:ctrlPr>
                    <w:rPr>
                      <w:rFonts w:ascii="Cambria Math" w:hAnsi="Cambria Math" w:cs="Times New Roman"/>
                      <w:i/>
                    </w:rPr>
                  </m:ctrlPr>
                </m:dPr>
                <m:e>
                  <m:r>
                    <w:rPr>
                      <w:rFonts w:ascii="Cambria Math" w:hAnsi="Cambria Math" w:cs="Times New Roman"/>
                    </w:rPr>
                    <m:t>C1.1</m:t>
                  </m:r>
                </m:e>
              </m:d>
              <w:bookmarkEnd w:id="285"/>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A76F2E"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86"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86"/>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A76F2E"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A76F2E"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A76F2E"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xml:space="preserve">, which can be solved in terms of </w:t>
      </w:r>
      <w:proofErr w:type="spellStart"/>
      <w:r>
        <w:rPr>
          <w:rFonts w:ascii="Times New Roman" w:eastAsiaTheme="minorEastAsia" w:hAnsi="Times New Roman" w:cs="Times New Roman"/>
        </w:rPr>
        <w:t>Lommel</w:t>
      </w:r>
      <w:proofErr w:type="spellEnd"/>
      <w:r>
        <w:rPr>
          <w:rFonts w:ascii="Times New Roman" w:eastAsiaTheme="minorEastAsia" w:hAnsi="Times New Roman" w:cs="Times New Roman"/>
        </w:rPr>
        <w:t xml:space="preserve">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A76F2E"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7777777"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1963EC" w14:textId="77777777" w:rsidR="00B703E9" w:rsidRDefault="00B703E9" w:rsidP="00165E15">
      <w:pPr>
        <w:spacing w:after="0" w:line="240" w:lineRule="auto"/>
      </w:pPr>
      <w:r>
        <w:separator/>
      </w:r>
    </w:p>
  </w:endnote>
  <w:endnote w:type="continuationSeparator" w:id="0">
    <w:p w14:paraId="11E7A2CB" w14:textId="77777777" w:rsidR="00B703E9" w:rsidRDefault="00B703E9"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4C24D9AD" w:rsidR="00CC34E2" w:rsidRDefault="00CC34E2"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A43264">
          <w:rPr>
            <w:rFonts w:ascii="Times New Roman" w:hAnsi="Times New Roman" w:cs="Times New Roman"/>
            <w:noProof/>
            <w:color w:val="000000" w:themeColor="text1"/>
          </w:rPr>
          <w:t>27</w:t>
        </w:r>
        <w:r w:rsidRPr="002D6DAC">
          <w:rPr>
            <w:rFonts w:ascii="Times New Roman" w:hAnsi="Times New Roman" w:cs="Times New Roman"/>
            <w:noProof/>
            <w:color w:val="000000" w:themeColor="text1"/>
          </w:rPr>
          <w:fldChar w:fldCharType="end"/>
        </w:r>
      </w:p>
    </w:sdtContent>
  </w:sdt>
  <w:p w14:paraId="23DC7B5E" w14:textId="77777777" w:rsidR="00CC34E2" w:rsidRDefault="00CC3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1779CF" w14:textId="77777777" w:rsidR="00B703E9" w:rsidRDefault="00B703E9" w:rsidP="00165E15">
      <w:pPr>
        <w:spacing w:after="0" w:line="240" w:lineRule="auto"/>
      </w:pPr>
      <w:r>
        <w:separator/>
      </w:r>
    </w:p>
  </w:footnote>
  <w:footnote w:type="continuationSeparator" w:id="0">
    <w:p w14:paraId="1FECEB8D" w14:textId="77777777" w:rsidR="00B703E9" w:rsidRDefault="00B703E9" w:rsidP="00165E15">
      <w:pPr>
        <w:spacing w:after="0" w:line="240" w:lineRule="auto"/>
      </w:pPr>
      <w:r>
        <w:continuationSeparator/>
      </w:r>
    </w:p>
  </w:footnote>
  <w:footnote w:id="1">
    <w:p w14:paraId="72686980" w14:textId="77777777" w:rsidR="00CC34E2" w:rsidRDefault="00CC34E2"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CC34E2" w:rsidRPr="006118AE" w:rsidRDefault="00CC34E2"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CC34E2" w:rsidRPr="00261509" w:rsidRDefault="00CC34E2">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proofState w:spelling="clean"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E15"/>
    <w:rsid w:val="00166C94"/>
    <w:rsid w:val="00170925"/>
    <w:rsid w:val="00170ED7"/>
    <w:rsid w:val="001715E6"/>
    <w:rsid w:val="00171B64"/>
    <w:rsid w:val="00172E9C"/>
    <w:rsid w:val="00172EE7"/>
    <w:rsid w:val="001750DC"/>
    <w:rsid w:val="00175588"/>
    <w:rsid w:val="00175941"/>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D24"/>
    <w:rsid w:val="002C0DE9"/>
    <w:rsid w:val="002C1E9C"/>
    <w:rsid w:val="002C2AFE"/>
    <w:rsid w:val="002C2C86"/>
    <w:rsid w:val="002C31E6"/>
    <w:rsid w:val="002C4198"/>
    <w:rsid w:val="002C4667"/>
    <w:rsid w:val="002C4D5C"/>
    <w:rsid w:val="002C5BB0"/>
    <w:rsid w:val="002C6763"/>
    <w:rsid w:val="002C74D2"/>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A87"/>
    <w:rsid w:val="00314C34"/>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E74"/>
    <w:rsid w:val="003950FE"/>
    <w:rsid w:val="00395B31"/>
    <w:rsid w:val="00396368"/>
    <w:rsid w:val="00396FC2"/>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57FA5"/>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3264"/>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21D3"/>
    <w:rsid w:val="00AE2CDA"/>
    <w:rsid w:val="00AE3E83"/>
    <w:rsid w:val="00AF0E7F"/>
    <w:rsid w:val="00AF15A8"/>
    <w:rsid w:val="00AF1E41"/>
    <w:rsid w:val="00AF2D22"/>
    <w:rsid w:val="00AF3826"/>
    <w:rsid w:val="00AF75D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B3A"/>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2A1D"/>
    <w:rsid w:val="00E05367"/>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F0F"/>
    <w:rsid w:val="00EB0E04"/>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C9D"/>
    <w:rsid w:val="00031E26"/>
    <w:rsid w:val="00074C9D"/>
    <w:rsid w:val="00A7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0A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859A2-A98D-4755-BD1C-663FC3BCB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12113</TotalTime>
  <Pages>157</Pages>
  <Words>78092</Words>
  <Characters>445130</Characters>
  <Application>Microsoft Office Word</Application>
  <DocSecurity>0</DocSecurity>
  <Lines>3709</Lines>
  <Paragraphs>1044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153</cp:revision>
  <cp:lastPrinted>2016-08-22T17:18:00Z</cp:lastPrinted>
  <dcterms:created xsi:type="dcterms:W3CDTF">2016-10-25T21:32:00Z</dcterms:created>
  <dcterms:modified xsi:type="dcterms:W3CDTF">2016-11-08T22:03:00Z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id="IyFwuLi0"/&gt;&lt;style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